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Default="000B65BF" w:rsidP="002E374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Modello A</w:t>
      </w:r>
      <w:r w:rsidR="00ED4E14" w:rsidRPr="00EE16EE">
        <w:rPr>
          <w:rFonts w:ascii="Calibri" w:hAnsi="Calibri" w:cs="Calibri"/>
          <w:sz w:val="22"/>
          <w:szCs w:val="22"/>
        </w:rPr>
        <w:t>)</w:t>
      </w:r>
    </w:p>
    <w:p w:rsidR="002E3745" w:rsidRDefault="002E3745" w:rsidP="002E3745">
      <w:pPr>
        <w:jc w:val="right"/>
        <w:rPr>
          <w:rFonts w:ascii="Calibri" w:hAnsi="Calibri" w:cs="Calibri"/>
          <w:sz w:val="22"/>
          <w:szCs w:val="22"/>
        </w:rPr>
      </w:pPr>
    </w:p>
    <w:p w:rsidR="00364F03" w:rsidRDefault="002E3745" w:rsidP="00364F0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</w:t>
      </w:r>
      <w:r w:rsidR="00364F03">
        <w:rPr>
          <w:rFonts w:ascii="Calibri" w:hAnsi="Calibri" w:cs="Calibri"/>
          <w:sz w:val="22"/>
          <w:szCs w:val="22"/>
        </w:rPr>
        <w:t xml:space="preserve"> Dirigente Scolastico</w:t>
      </w:r>
    </w:p>
    <w:p w:rsidR="00364F03" w:rsidRDefault="00364F03" w:rsidP="00364F0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I.T.T. “G. Giorgi”</w:t>
      </w:r>
    </w:p>
    <w:p w:rsidR="002E3745" w:rsidRPr="001A1CDD" w:rsidRDefault="00364F03" w:rsidP="00364F0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BRINDISI</w:t>
      </w:r>
    </w:p>
    <w:p w:rsidR="002E3745" w:rsidRDefault="002E3745" w:rsidP="00364F03">
      <w:pPr>
        <w:jc w:val="right"/>
        <w:rPr>
          <w:rFonts w:ascii="Calibri" w:hAnsi="Calibri" w:cs="Calibri"/>
          <w:sz w:val="22"/>
          <w:szCs w:val="22"/>
        </w:rPr>
      </w:pPr>
    </w:p>
    <w:p w:rsidR="002E3745" w:rsidRDefault="002E3745" w:rsidP="002E3745">
      <w:pPr>
        <w:rPr>
          <w:rFonts w:ascii="Calibri" w:hAnsi="Calibri" w:cs="Calibri"/>
          <w:sz w:val="22"/>
          <w:szCs w:val="22"/>
        </w:rPr>
      </w:pPr>
    </w:p>
    <w:p w:rsidR="002E3745" w:rsidRDefault="002E3745" w:rsidP="002E3745">
      <w:pPr>
        <w:jc w:val="both"/>
        <w:rPr>
          <w:b/>
          <w:sz w:val="20"/>
          <w:szCs w:val="20"/>
        </w:rPr>
      </w:pPr>
    </w:p>
    <w:p w:rsidR="000B65BF" w:rsidRDefault="00EE16EE" w:rsidP="00EE16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ISTANZA DI AMMISSIONE E DICHIARAZIONE SUL POSSESSO DEI REQUISITI DI PARTECIPAZIONE ALLA PROCEDURA PER L</w:t>
      </w:r>
      <w:r w:rsidR="00364F03">
        <w:rPr>
          <w:b/>
          <w:sz w:val="20"/>
          <w:szCs w:val="20"/>
        </w:rPr>
        <w:t xml:space="preserve">A FORNITURA DI SERVIZIO MENSA </w:t>
      </w:r>
    </w:p>
    <w:p w:rsidR="00364F03" w:rsidRDefault="000B65BF" w:rsidP="00EE16EE">
      <w:pPr>
        <w:jc w:val="both"/>
        <w:rPr>
          <w:b/>
          <w:sz w:val="20"/>
          <w:szCs w:val="20"/>
        </w:rPr>
      </w:pPr>
      <w:r>
        <w:rPr>
          <w:b/>
        </w:rPr>
        <w:t xml:space="preserve">Fondi Strutturali Europei Programma Operativo Nazionale Avviso pubblico 10862 del 16/09/2016 </w:t>
      </w:r>
      <w:r w:rsidR="00364F03">
        <w:rPr>
          <w:b/>
          <w:sz w:val="20"/>
          <w:szCs w:val="20"/>
        </w:rPr>
        <w:t>PROGETTO PON 10862</w:t>
      </w:r>
    </w:p>
    <w:p w:rsidR="000B65BF" w:rsidRDefault="00364F03" w:rsidP="00EE16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CUP:</w:t>
      </w:r>
      <w:r w:rsidR="000B65BF">
        <w:rPr>
          <w:b/>
          <w:sz w:val="20"/>
          <w:szCs w:val="20"/>
        </w:rPr>
        <w:t xml:space="preserve"> B889G17001860006 </w:t>
      </w:r>
    </w:p>
    <w:p w:rsidR="00EE16EE" w:rsidRDefault="000B65BF" w:rsidP="00EE16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CIG: Z7B2170F39    </w:t>
      </w:r>
      <w:r w:rsidR="00EE16EE">
        <w:rPr>
          <w:b/>
          <w:sz w:val="20"/>
          <w:szCs w:val="20"/>
        </w:rPr>
        <w:t xml:space="preserve"> </w:t>
      </w:r>
    </w:p>
    <w:p w:rsidR="00ED4E14" w:rsidRDefault="00ED4E14" w:rsidP="00EE16EE">
      <w:pPr>
        <w:jc w:val="both"/>
        <w:rPr>
          <w:sz w:val="20"/>
          <w:szCs w:val="20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ED4E14" w:rsidRDefault="00ED4E14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="00125510" w:rsidRPr="001A1CDD" w:rsidRDefault="00EE16EE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125510" w:rsidRPr="001A1CDD">
              <w:rPr>
                <w:rFonts w:ascii="Calibri" w:hAnsi="Calibri" w:cs="Calibri"/>
                <w:sz w:val="22"/>
                <w:szCs w:val="22"/>
              </w:rPr>
              <w:t>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204" w:type="dxa"/>
            <w:gridSpan w:val="2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:rsidR="00125510" w:rsidRPr="001A1CDD" w:rsidRDefault="00125510" w:rsidP="00295FC8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(titolare, legale rappresentante, procuratore, altro)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45359C" w:rsidP="0045359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779" w:type="dxa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1604" w:type="dxa"/>
            <w:gridSpan w:val="3"/>
          </w:tcPr>
          <w:p w:rsidR="00125510" w:rsidRPr="001A1CDD" w:rsidRDefault="00125510" w:rsidP="0028425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(comune italiano</w:t>
            </w: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25510" w:rsidRPr="001A1CDD" w:rsidRDefault="00125510" w:rsidP="00CD2CDF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0150" w:type="dxa"/>
            <w:gridSpan w:val="12"/>
          </w:tcPr>
          <w:p w:rsidR="00125510" w:rsidRPr="001A1CDD" w:rsidRDefault="00125510" w:rsidP="0028425A">
            <w:pPr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B91DCF" w:rsidRPr="001A1CDD" w:rsidTr="0000754A">
        <w:trPr>
          <w:cantSplit/>
          <w:jc w:val="center"/>
        </w:trPr>
        <w:tc>
          <w:tcPr>
            <w:tcW w:w="1674" w:type="dxa"/>
            <w:gridSpan w:val="3"/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B91DCF" w:rsidRPr="001A1CDD" w:rsidRDefault="00B91DCF" w:rsidP="0000754A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A1CDD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0108" w:rsidRDefault="00F80108" w:rsidP="00F80108">
      <w:pPr>
        <w:pStyle w:val="Rientrocorpodeltesto2"/>
        <w:spacing w:before="120"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bookmarkStart w:id="1" w:name="OLE_LINK3"/>
      <w:bookmarkStart w:id="2" w:name="OLE_LINK4"/>
      <w:r>
        <w:rPr>
          <w:rFonts w:ascii="Calibri" w:hAnsi="Calibri" w:cs="Calibri"/>
          <w:sz w:val="22"/>
          <w:szCs w:val="22"/>
        </w:rPr>
        <w:t xml:space="preserve">  Mail pec _____________________________________ </w:t>
      </w:r>
      <w:r w:rsidRPr="00F80108">
        <w:rPr>
          <w:rFonts w:ascii="Calibri" w:hAnsi="Calibri" w:cs="Calibri"/>
          <w:sz w:val="22"/>
          <w:szCs w:val="22"/>
        </w:rPr>
        <w:t>Codice PASSOE</w:t>
      </w:r>
      <w:r>
        <w:rPr>
          <w:rFonts w:ascii="Calibri" w:hAnsi="Calibri" w:cs="Calibri"/>
          <w:sz w:val="22"/>
          <w:szCs w:val="22"/>
        </w:rPr>
        <w:t xml:space="preserve"> __________________________________</w:t>
      </w:r>
    </w:p>
    <w:bookmarkEnd w:id="1"/>
    <w:bookmarkEnd w:id="2"/>
    <w:p w:rsidR="00DB6111" w:rsidRDefault="00DB6111" w:rsidP="00DB6111">
      <w:pPr>
        <w:rPr>
          <w:rFonts w:ascii="Calibri" w:hAnsi="Calibri" w:cs="Calibri"/>
          <w:sz w:val="22"/>
          <w:szCs w:val="22"/>
        </w:rPr>
      </w:pPr>
    </w:p>
    <w:p w:rsidR="001549E7" w:rsidRPr="00301920" w:rsidRDefault="006A076C" w:rsidP="00DB6111">
      <w:pPr>
        <w:rPr>
          <w:rFonts w:ascii="Calibri" w:hAnsi="Calibri" w:cs="Calibri"/>
          <w:b/>
        </w:rPr>
      </w:pPr>
      <w:r w:rsidRPr="00301920">
        <w:rPr>
          <w:rFonts w:ascii="Calibri" w:hAnsi="Calibri" w:cs="Calibri"/>
          <w:b/>
        </w:rPr>
        <w:t>A</w:t>
      </w:r>
      <w:r w:rsidR="00A735D7" w:rsidRPr="00301920">
        <w:rPr>
          <w:rFonts w:ascii="Calibri" w:hAnsi="Calibri" w:cs="Calibri"/>
          <w:b/>
        </w:rPr>
        <w:t>i sensi dell’articolo 8</w:t>
      </w:r>
      <w:r w:rsidR="001549E7" w:rsidRPr="00301920">
        <w:rPr>
          <w:rFonts w:ascii="Calibri" w:hAnsi="Calibri" w:cs="Calibri"/>
          <w:b/>
        </w:rPr>
        <w:t>0</w:t>
      </w:r>
      <w:r w:rsidR="00DB6111">
        <w:rPr>
          <w:rFonts w:ascii="Calibri" w:hAnsi="Calibri" w:cs="Calibri"/>
          <w:b/>
        </w:rPr>
        <w:t xml:space="preserve"> </w:t>
      </w:r>
      <w:r w:rsidR="00EE16EE">
        <w:rPr>
          <w:rFonts w:ascii="Calibri" w:hAnsi="Calibri" w:cs="Calibri"/>
          <w:b/>
        </w:rPr>
        <w:t xml:space="preserve">del d.lgs. n. </w:t>
      </w:r>
      <w:r w:rsidR="00DB6111">
        <w:rPr>
          <w:rFonts w:ascii="Calibri" w:hAnsi="Calibri" w:cs="Calibri"/>
          <w:b/>
        </w:rPr>
        <w:t>50/2016</w:t>
      </w:r>
      <w:r w:rsidR="001549E7" w:rsidRPr="00301920">
        <w:rPr>
          <w:rFonts w:ascii="Calibri" w:hAnsi="Calibri" w:cs="Calibri"/>
          <w:b/>
        </w:rPr>
        <w:t xml:space="preserve">, </w:t>
      </w:r>
      <w:r w:rsidRPr="00301920">
        <w:rPr>
          <w:rFonts w:ascii="Calibri" w:hAnsi="Calibri" w:cs="Calibri"/>
          <w:b/>
        </w:rPr>
        <w:t xml:space="preserve">il sottoscritto </w:t>
      </w:r>
      <w:r w:rsidR="006F672C">
        <w:rPr>
          <w:rFonts w:ascii="Calibri" w:hAnsi="Calibri" w:cs="Calibri"/>
          <w:b/>
        </w:rPr>
        <w:t>DICHIARA</w:t>
      </w:r>
      <w:r w:rsidR="001549E7" w:rsidRPr="00301920">
        <w:rPr>
          <w:rFonts w:ascii="Calibri" w:hAnsi="Calibri" w:cs="Calibri"/>
          <w:b/>
        </w:rPr>
        <w:t>:</w:t>
      </w:r>
    </w:p>
    <w:p w:rsidR="001549E7" w:rsidRPr="00301920" w:rsidRDefault="007D0F48" w:rsidP="00474EDB">
      <w:pPr>
        <w:shd w:val="clear" w:color="auto" w:fill="F8F8F8"/>
        <w:ind w:left="360" w:hanging="36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Calibri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="00474EDB" w:rsidRPr="00301920"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07940">
        <w:rPr>
          <w:rFonts w:asciiTheme="minorHAnsi" w:hAnsiTheme="minorHAnsi" w:cs="Calibri"/>
          <w:sz w:val="22"/>
          <w:szCs w:val="22"/>
        </w:rPr>
      </w:r>
      <w:r w:rsidR="00007940">
        <w:rPr>
          <w:rFonts w:asciiTheme="minorHAnsi" w:hAnsiTheme="minorHAnsi" w:cs="Calibri"/>
          <w:sz w:val="22"/>
          <w:szCs w:val="22"/>
        </w:rPr>
        <w:fldChar w:fldCharType="separate"/>
      </w:r>
      <w:r w:rsidRPr="00301920">
        <w:rPr>
          <w:rFonts w:asciiTheme="minorHAnsi" w:hAnsiTheme="minorHAnsi" w:cs="Calibri"/>
          <w:sz w:val="22"/>
          <w:szCs w:val="22"/>
        </w:rPr>
        <w:fldChar w:fldCharType="end"/>
      </w:r>
      <w:r w:rsidR="001549E7" w:rsidRPr="00301920">
        <w:rPr>
          <w:rFonts w:asciiTheme="minorHAnsi" w:hAnsiTheme="minorHAnsi" w:cs="Helvetica"/>
          <w:color w:val="171717"/>
          <w:sz w:val="22"/>
          <w:szCs w:val="22"/>
        </w:rPr>
        <w:t xml:space="preserve"> 1 – inesistenza di condanna con sentenza definitiva o decreto penale di condanna divenuto irrevocabile o sentenza di applicazione della pena su richiesta ai sensi dell'articolo 444 del codice di procedura penale, riferita al sottoscrittore e per quanto a conoscenza (ad eccezione che si dimostri una completa ed effettiva dissociazione della condotta penalmente sanzionata) per conto:</w:t>
      </w:r>
    </w:p>
    <w:p w:rsidR="001549E7" w:rsidRPr="00301920" w:rsidRDefault="001549E7" w:rsidP="00474EDB">
      <w:pPr>
        <w:pStyle w:val="Paragrafoelenco"/>
        <w:numPr>
          <w:ilvl w:val="0"/>
          <w:numId w:val="4"/>
        </w:numPr>
        <w:shd w:val="clear" w:color="auto" w:fill="F8F8F8"/>
        <w:tabs>
          <w:tab w:val="left" w:pos="810"/>
        </w:tabs>
        <w:ind w:left="810" w:hanging="45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del subappaltatore (nel caso di applicazione dell’art. 105, c. 6 del D.Lgs. 50/2016);</w:t>
      </w:r>
    </w:p>
    <w:p w:rsidR="001549E7" w:rsidRPr="00301920" w:rsidRDefault="001549E7" w:rsidP="00474EDB">
      <w:pPr>
        <w:pStyle w:val="Paragrafoelenco"/>
        <w:numPr>
          <w:ilvl w:val="0"/>
          <w:numId w:val="4"/>
        </w:numPr>
        <w:shd w:val="clear" w:color="auto" w:fill="F8F8F8"/>
        <w:tabs>
          <w:tab w:val="left" w:pos="810"/>
        </w:tabs>
        <w:ind w:left="810" w:hanging="45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del direttore tecnico, se si tratta di impresa individuale;</w:t>
      </w:r>
    </w:p>
    <w:p w:rsidR="001549E7" w:rsidRPr="00301920" w:rsidRDefault="001549E7" w:rsidP="00474EDB">
      <w:pPr>
        <w:pStyle w:val="Paragrafoelenco"/>
        <w:numPr>
          <w:ilvl w:val="0"/>
          <w:numId w:val="4"/>
        </w:numPr>
        <w:shd w:val="clear" w:color="auto" w:fill="F8F8F8"/>
        <w:tabs>
          <w:tab w:val="left" w:pos="810"/>
        </w:tabs>
        <w:ind w:left="810" w:hanging="45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 xml:space="preserve">di un socio o del direttore tecnico, se si tratta di società in nome collettivo; </w:t>
      </w:r>
    </w:p>
    <w:p w:rsidR="001549E7" w:rsidRPr="00301920" w:rsidRDefault="001549E7" w:rsidP="00474EDB">
      <w:pPr>
        <w:pStyle w:val="Paragrafoelenco"/>
        <w:numPr>
          <w:ilvl w:val="0"/>
          <w:numId w:val="4"/>
        </w:numPr>
        <w:shd w:val="clear" w:color="auto" w:fill="F8F8F8"/>
        <w:tabs>
          <w:tab w:val="left" w:pos="810"/>
        </w:tabs>
        <w:ind w:left="810" w:hanging="45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 xml:space="preserve">dei soci accomandatari o del direttore tecnico, se si tratta di società in accomandita semplice; </w:t>
      </w:r>
    </w:p>
    <w:p w:rsidR="001549E7" w:rsidRPr="00301920" w:rsidRDefault="001549E7" w:rsidP="00474EDB">
      <w:pPr>
        <w:pStyle w:val="Paragrafoelenco"/>
        <w:numPr>
          <w:ilvl w:val="0"/>
          <w:numId w:val="4"/>
        </w:numPr>
        <w:shd w:val="clear" w:color="auto" w:fill="F8F8F8"/>
        <w:tabs>
          <w:tab w:val="left" w:pos="810"/>
        </w:tabs>
        <w:ind w:left="810" w:hanging="45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</w:t>
      </w:r>
    </w:p>
    <w:p w:rsidR="001549E7" w:rsidRPr="00301920" w:rsidRDefault="001549E7" w:rsidP="00474EDB">
      <w:pPr>
        <w:pStyle w:val="Paragrafoelenco"/>
        <w:numPr>
          <w:ilvl w:val="0"/>
          <w:numId w:val="4"/>
        </w:numPr>
        <w:shd w:val="clear" w:color="auto" w:fill="F8F8F8"/>
        <w:tabs>
          <w:tab w:val="left" w:pos="810"/>
        </w:tabs>
        <w:ind w:left="810" w:hanging="45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dei cessati dalla carica nell'anno antecedente la data di pubblicazione del bando di gara;</w:t>
      </w:r>
    </w:p>
    <w:p w:rsidR="001549E7" w:rsidRPr="00301920" w:rsidRDefault="001549E7" w:rsidP="00301920">
      <w:pPr>
        <w:shd w:val="clear" w:color="auto" w:fill="F8F8F8"/>
        <w:ind w:left="81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 xml:space="preserve">per uno dei seguenti reati: </w:t>
      </w:r>
    </w:p>
    <w:p w:rsidR="001549E7" w:rsidRPr="00301920" w:rsidRDefault="001549E7" w:rsidP="001549E7">
      <w:pPr>
        <w:pStyle w:val="Paragrafoelenco"/>
        <w:numPr>
          <w:ilvl w:val="0"/>
          <w:numId w:val="3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1549E7" w:rsidRPr="00301920" w:rsidRDefault="001549E7" w:rsidP="001549E7">
      <w:pPr>
        <w:pStyle w:val="Paragrafoelenco"/>
        <w:numPr>
          <w:ilvl w:val="0"/>
          <w:numId w:val="3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lastRenderedPageBreak/>
        <w:t xml:space="preserve">delitti, consumati o tentati, di cui agli articoli 317, 318, 319, 319-ter, 319-quater, 320, 321, 322, 322-bis, 346-bis, 353, 353-bis, 354, 355 e 356 del codice penale nonché all'articolo 2635 del codice civile; </w:t>
      </w:r>
    </w:p>
    <w:p w:rsidR="001549E7" w:rsidRPr="00301920" w:rsidRDefault="001549E7" w:rsidP="001549E7">
      <w:pPr>
        <w:pStyle w:val="Paragrafoelenco"/>
        <w:numPr>
          <w:ilvl w:val="0"/>
          <w:numId w:val="3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frode ai sensi dell'articolo 1 della convenzione relativa alla tutela degli interessi finanziari delle Comunità europee;</w:t>
      </w:r>
    </w:p>
    <w:p w:rsidR="001549E7" w:rsidRPr="00301920" w:rsidRDefault="001549E7" w:rsidP="001549E7">
      <w:pPr>
        <w:pStyle w:val="Paragrafoelenco"/>
        <w:numPr>
          <w:ilvl w:val="0"/>
          <w:numId w:val="3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1549E7" w:rsidRPr="00301920" w:rsidRDefault="001549E7" w:rsidP="001549E7">
      <w:pPr>
        <w:pStyle w:val="Paragrafoelenco"/>
        <w:numPr>
          <w:ilvl w:val="0"/>
          <w:numId w:val="3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1549E7" w:rsidRPr="00301920" w:rsidRDefault="001549E7" w:rsidP="001549E7">
      <w:pPr>
        <w:pStyle w:val="Paragrafoelenco"/>
        <w:numPr>
          <w:ilvl w:val="0"/>
          <w:numId w:val="3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sfruttamento del lavoro minorile e altre forme di tratta di esseri umani definite con il decreto legislativo 4 marzo 2014, n. 24;</w:t>
      </w:r>
    </w:p>
    <w:p w:rsidR="001549E7" w:rsidRPr="00301920" w:rsidRDefault="001549E7" w:rsidP="001549E7">
      <w:pPr>
        <w:pStyle w:val="Paragrafoelenco"/>
        <w:numPr>
          <w:ilvl w:val="0"/>
          <w:numId w:val="3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 xml:space="preserve">ogni altro delitto da cui derivi, quale pena accessoria, l'incapacità di contrattare con la pubblica amministrazione; </w:t>
      </w:r>
    </w:p>
    <w:p w:rsidR="001549E7" w:rsidRPr="00301920" w:rsidRDefault="001549E7" w:rsidP="001549E7">
      <w:p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</w:p>
    <w:p w:rsidR="001549E7" w:rsidRPr="00301920" w:rsidRDefault="007D0F48" w:rsidP="00474EDB">
      <w:pPr>
        <w:shd w:val="clear" w:color="auto" w:fill="F8F8F8"/>
        <w:ind w:left="360" w:hanging="36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Calibri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="00474EDB" w:rsidRPr="00301920"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07940">
        <w:rPr>
          <w:rFonts w:asciiTheme="minorHAnsi" w:hAnsiTheme="minorHAnsi" w:cs="Calibri"/>
          <w:sz w:val="22"/>
          <w:szCs w:val="22"/>
        </w:rPr>
      </w:r>
      <w:r w:rsidR="00007940">
        <w:rPr>
          <w:rFonts w:asciiTheme="minorHAnsi" w:hAnsiTheme="minorHAnsi" w:cs="Calibri"/>
          <w:sz w:val="22"/>
          <w:szCs w:val="22"/>
        </w:rPr>
        <w:fldChar w:fldCharType="separate"/>
      </w:r>
      <w:r w:rsidRPr="00301920">
        <w:rPr>
          <w:rFonts w:asciiTheme="minorHAnsi" w:hAnsiTheme="minorHAnsi" w:cs="Calibri"/>
          <w:sz w:val="22"/>
          <w:szCs w:val="22"/>
        </w:rPr>
        <w:fldChar w:fldCharType="end"/>
      </w:r>
      <w:r w:rsidR="001549E7" w:rsidRPr="00301920">
        <w:rPr>
          <w:rFonts w:asciiTheme="minorHAnsi" w:hAnsiTheme="minorHAnsi" w:cs="Helvetica"/>
          <w:color w:val="171717"/>
          <w:sz w:val="22"/>
          <w:szCs w:val="22"/>
        </w:rPr>
        <w:t xml:space="preserve"> 2 - insussistenza di cause di decadenza, di sospensione o di divieto previste dall'articolo 67 del decreto legislativo 6 settembre 2011, n. 159 o di un tentativo di infiltrazione mafiosa di cui all'articolo 84, comma 4, del medesimo decreto. </w:t>
      </w:r>
    </w:p>
    <w:p w:rsidR="00474EDB" w:rsidRPr="00301920" w:rsidRDefault="001549E7" w:rsidP="00474EDB">
      <w:pPr>
        <w:shd w:val="clear" w:color="auto" w:fill="F8F8F8"/>
        <w:ind w:left="36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 xml:space="preserve">Resta fermo quanto previsto dagli articoli 88, comma 4-bis, e 92, commi 2 e 3, del decreto legislativo 6 settembre 2011, n. 159, con riferimento rispettivamente alle comunicazioni antimafia e alle informazioni antimafia. </w:t>
      </w:r>
      <w:r w:rsidRPr="00301920">
        <w:rPr>
          <w:rFonts w:asciiTheme="minorHAnsi" w:hAnsiTheme="minorHAnsi" w:cs="Helvetica"/>
          <w:color w:val="171717"/>
          <w:sz w:val="22"/>
          <w:szCs w:val="22"/>
        </w:rPr>
        <w:br/>
      </w:r>
    </w:p>
    <w:p w:rsidR="001549E7" w:rsidRPr="00301920" w:rsidRDefault="007D0F48" w:rsidP="00301920">
      <w:pPr>
        <w:shd w:val="clear" w:color="auto" w:fill="F8F8F8"/>
        <w:ind w:left="360" w:hanging="36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Calibri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="00474EDB" w:rsidRPr="00301920"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07940">
        <w:rPr>
          <w:rFonts w:asciiTheme="minorHAnsi" w:hAnsiTheme="minorHAnsi" w:cs="Calibri"/>
          <w:sz w:val="22"/>
          <w:szCs w:val="22"/>
        </w:rPr>
      </w:r>
      <w:r w:rsidR="00007940">
        <w:rPr>
          <w:rFonts w:asciiTheme="minorHAnsi" w:hAnsiTheme="minorHAnsi" w:cs="Calibri"/>
          <w:sz w:val="22"/>
          <w:szCs w:val="22"/>
        </w:rPr>
        <w:fldChar w:fldCharType="separate"/>
      </w:r>
      <w:r w:rsidRPr="00301920">
        <w:rPr>
          <w:rFonts w:asciiTheme="minorHAnsi" w:hAnsiTheme="minorHAnsi" w:cs="Calibri"/>
          <w:sz w:val="22"/>
          <w:szCs w:val="22"/>
        </w:rPr>
        <w:fldChar w:fldCharType="end"/>
      </w:r>
      <w:r w:rsidR="00526214">
        <w:rPr>
          <w:rFonts w:asciiTheme="minorHAnsi" w:hAnsiTheme="minorHAnsi" w:cs="Calibri"/>
          <w:sz w:val="22"/>
          <w:szCs w:val="22"/>
        </w:rPr>
        <w:t xml:space="preserve"> 3</w:t>
      </w:r>
      <w:r w:rsidR="001549E7" w:rsidRPr="00301920">
        <w:rPr>
          <w:rFonts w:asciiTheme="minorHAnsi" w:hAnsiTheme="minorHAnsi" w:cs="Helvetica"/>
          <w:color w:val="171717"/>
          <w:sz w:val="22"/>
          <w:szCs w:val="22"/>
        </w:rPr>
        <w:t xml:space="preserve"> – insussistenza di violazioni gravi, definitivamente accertate, rispetto agli obblighi relativi al:</w:t>
      </w:r>
    </w:p>
    <w:p w:rsidR="001549E7" w:rsidRPr="00301920" w:rsidRDefault="001549E7" w:rsidP="001549E7">
      <w:pPr>
        <w:pStyle w:val="Paragrafoelenco"/>
        <w:numPr>
          <w:ilvl w:val="0"/>
          <w:numId w:val="5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pagamento delle imposte e tasse (superiore all'importo di cui all'articolo 48-bis, commi 1 e 2-bis del decreto del Presidente della Repubblica 29 settembre 1973, n. 602);</w:t>
      </w:r>
    </w:p>
    <w:p w:rsidR="001549E7" w:rsidRPr="00301920" w:rsidRDefault="001549E7" w:rsidP="001549E7">
      <w:pPr>
        <w:pStyle w:val="Paragrafoelenco"/>
        <w:numPr>
          <w:ilvl w:val="0"/>
          <w:numId w:val="5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contributi previdenziali (ostative al rilascio del documento unico di regolarità contributiva DURC):</w:t>
      </w:r>
    </w:p>
    <w:p w:rsidR="001549E7" w:rsidRPr="00301920" w:rsidRDefault="001549E7" w:rsidP="001549E7">
      <w:pPr>
        <w:shd w:val="clear" w:color="auto" w:fill="F8F8F8"/>
        <w:ind w:left="360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Non costituisce motivo di esclusione l’eventuale dimostrazione con atti secondo cui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delle domande.</w:t>
      </w:r>
    </w:p>
    <w:p w:rsidR="006A076C" w:rsidRPr="00301920" w:rsidRDefault="006A076C" w:rsidP="006A076C">
      <w:p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</w:p>
    <w:p w:rsidR="001549E7" w:rsidRPr="00301920" w:rsidRDefault="007D0F48" w:rsidP="006A076C">
      <w:p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Calibri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="00301920" w:rsidRPr="00301920"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07940">
        <w:rPr>
          <w:rFonts w:asciiTheme="minorHAnsi" w:hAnsiTheme="minorHAnsi" w:cs="Calibri"/>
          <w:sz w:val="22"/>
          <w:szCs w:val="22"/>
        </w:rPr>
      </w:r>
      <w:r w:rsidR="00007940">
        <w:rPr>
          <w:rFonts w:asciiTheme="minorHAnsi" w:hAnsiTheme="minorHAnsi" w:cs="Calibri"/>
          <w:sz w:val="22"/>
          <w:szCs w:val="22"/>
        </w:rPr>
        <w:fldChar w:fldCharType="separate"/>
      </w:r>
      <w:r w:rsidRPr="00301920">
        <w:rPr>
          <w:rFonts w:asciiTheme="minorHAnsi" w:hAnsiTheme="minorHAnsi" w:cs="Calibri"/>
          <w:sz w:val="22"/>
          <w:szCs w:val="22"/>
        </w:rPr>
        <w:fldChar w:fldCharType="end"/>
      </w:r>
      <w:r w:rsidR="00526214">
        <w:rPr>
          <w:rFonts w:asciiTheme="minorHAnsi" w:hAnsiTheme="minorHAnsi" w:cs="Calibri"/>
          <w:sz w:val="22"/>
          <w:szCs w:val="22"/>
        </w:rPr>
        <w:t>4</w:t>
      </w:r>
      <w:r w:rsidR="001549E7" w:rsidRPr="00301920">
        <w:rPr>
          <w:rFonts w:asciiTheme="minorHAnsi" w:hAnsiTheme="minorHAnsi" w:cs="Helvetica"/>
          <w:color w:val="171717"/>
          <w:sz w:val="22"/>
          <w:szCs w:val="22"/>
        </w:rPr>
        <w:t xml:space="preserve"> – Insussistenza di:</w:t>
      </w:r>
    </w:p>
    <w:p w:rsidR="001549E7" w:rsidRPr="00301920" w:rsidRDefault="001549E7" w:rsidP="001549E7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gravi infrazioni debitamente accertate in materia di salute e sicurezza sul lavoro, in materia ambientale, sociale e del lavoro stabiliti dalla normativa europea e nazionale, dai contratti collettivi o dalle disposizioni internazionali elencate nell'allegato X del D.Lgs. 50/2016;</w:t>
      </w:r>
    </w:p>
    <w:p w:rsidR="001549E7" w:rsidRPr="00301920" w:rsidRDefault="001549E7" w:rsidP="001549E7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stato di fallimento, di liquidazione coatta, di concordato preventivo, salvo il caso di concordato con continuità aziendale, o nei cui riguardi sia in corso un procedimento per la dichiarazione di una di tali situazioni, fermo restando quanto previsto dall'articolo 110;</w:t>
      </w:r>
    </w:p>
    <w:p w:rsidR="001549E7" w:rsidRPr="00301920" w:rsidRDefault="001549E7" w:rsidP="001549E7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 xml:space="preserve">gravi illeciti professionali, tali da rendere dubbia la sua integrità o affidabilità; </w:t>
      </w:r>
    </w:p>
    <w:p w:rsidR="001549E7" w:rsidRPr="00301920" w:rsidRDefault="001549E7" w:rsidP="001549E7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di conflitto di interesse ai sensi dell'articolo 42, comma 2 del Codice;</w:t>
      </w:r>
    </w:p>
    <w:p w:rsidR="001549E7" w:rsidRPr="00301920" w:rsidRDefault="001549E7" w:rsidP="001549E7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collegamento con altri operatori partecipati alla procedura;</w:t>
      </w:r>
    </w:p>
    <w:p w:rsidR="001549E7" w:rsidRPr="00301920" w:rsidRDefault="001549E7" w:rsidP="001549E7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 xml:space="preserve">sanzioneinterdittiva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:rsidR="001549E7" w:rsidRPr="00301920" w:rsidRDefault="001549E7" w:rsidP="001549E7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iscrizioni nel casellario informatico dell'ANAC per aver presentato false dichiarazioni o falsa documentazione ai fini del rilascio dell'attestazione di qualificazione, per il periodo durante il quale perdura l'iscrizione;</w:t>
      </w:r>
    </w:p>
    <w:p w:rsidR="001549E7" w:rsidRPr="00301920" w:rsidRDefault="001549E7" w:rsidP="001549E7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violazioni  del divieto di intestazione fiduciaria di cui all'articolo 17 della legge 19 marzo 1990, n. 55;</w:t>
      </w:r>
    </w:p>
    <w:p w:rsidR="001549E7" w:rsidRPr="00301920" w:rsidRDefault="001549E7" w:rsidP="001549E7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t>di false dichiarazioni in merito ai propri requisiti tecnici, per come dichiarati per l’iscrizione nell’elenco dal quale è stato attuato il sorteggio;</w:t>
      </w:r>
    </w:p>
    <w:p w:rsidR="001549E7" w:rsidRPr="00301920" w:rsidRDefault="001549E7" w:rsidP="001549E7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 w:rsidRPr="00301920">
        <w:rPr>
          <w:rFonts w:asciiTheme="minorHAnsi" w:hAnsiTheme="minorHAnsi" w:cs="Helvetica"/>
          <w:color w:val="171717"/>
          <w:sz w:val="22"/>
          <w:szCs w:val="22"/>
        </w:rPr>
        <w:lastRenderedPageBreak/>
        <w:t>mancata denuncia alle autorità, quale vittima dei reati previsti e puniti dagli articoli 317 e 629 del codice penale aggravati ai sensi dell'articolo 7 del decreto-legge 13 maggio 1991, n. 152, convertito, con modificazioni, dalla legge 12 luglio 1991, n. 203;</w:t>
      </w:r>
    </w:p>
    <w:p w:rsidR="00DD332A" w:rsidRDefault="00DD332A" w:rsidP="001549E7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>
        <w:rPr>
          <w:rFonts w:asciiTheme="minorHAnsi" w:hAnsiTheme="minorHAnsi" w:cs="Helvetica"/>
          <w:color w:val="171717"/>
          <w:sz w:val="22"/>
          <w:szCs w:val="22"/>
        </w:rPr>
        <w:t>non trovarsi rispetto ad altro partecipante alla medesima procedura di affidamento, in una situazione di controllo di cui all’art. 2359 del c.c. o in qualsiasi relazione anche di fatto, se la situazione di controllo o la relazione comporti che le offerte sono imputabili ad un unico centro decisionale</w:t>
      </w:r>
      <w:r w:rsidR="00CC5B13">
        <w:rPr>
          <w:rFonts w:asciiTheme="minorHAnsi" w:hAnsiTheme="minorHAnsi" w:cs="Helvetica"/>
          <w:color w:val="171717"/>
          <w:sz w:val="22"/>
          <w:szCs w:val="22"/>
        </w:rPr>
        <w:t>;</w:t>
      </w:r>
    </w:p>
    <w:p w:rsidR="001549E7" w:rsidRPr="007E3F3E" w:rsidRDefault="00CC5B13" w:rsidP="007E3F3E">
      <w:pPr>
        <w:pStyle w:val="Paragrafoelenco"/>
        <w:numPr>
          <w:ilvl w:val="0"/>
          <w:numId w:val="6"/>
        </w:numPr>
        <w:shd w:val="clear" w:color="auto" w:fill="F8F8F8"/>
        <w:jc w:val="both"/>
        <w:rPr>
          <w:rFonts w:asciiTheme="minorHAnsi" w:hAnsiTheme="minorHAnsi" w:cs="Helvetica"/>
          <w:color w:val="171717"/>
          <w:sz w:val="22"/>
          <w:szCs w:val="22"/>
        </w:rPr>
      </w:pPr>
      <w:r>
        <w:rPr>
          <w:rFonts w:asciiTheme="minorHAnsi" w:hAnsiTheme="minorHAnsi" w:cs="Helvetica"/>
          <w:color w:val="171717"/>
          <w:sz w:val="22"/>
          <w:szCs w:val="22"/>
        </w:rPr>
        <w:t>a</w:t>
      </w:r>
      <w:r w:rsidR="007E3F3E">
        <w:rPr>
          <w:rFonts w:asciiTheme="minorHAnsi" w:hAnsiTheme="minorHAnsi" w:cs="Helvetica"/>
          <w:color w:val="171717"/>
          <w:sz w:val="22"/>
          <w:szCs w:val="22"/>
        </w:rPr>
        <w:t xml:space="preserve">ssenza di </w:t>
      </w:r>
      <w:r w:rsidR="00DD2050" w:rsidRPr="00DD2050">
        <w:rPr>
          <w:rFonts w:asciiTheme="minorHAnsi" w:hAnsiTheme="minorHAnsi" w:cs="Helvetica"/>
          <w:color w:val="171717"/>
          <w:sz w:val="22"/>
          <w:szCs w:val="22"/>
        </w:rPr>
        <w:t xml:space="preserve">partecipazione plurima </w:t>
      </w:r>
      <w:r w:rsidR="007E3F3E">
        <w:rPr>
          <w:rFonts w:asciiTheme="minorHAnsi" w:hAnsiTheme="minorHAnsi" w:cs="Helvetica"/>
          <w:color w:val="171717"/>
          <w:sz w:val="22"/>
          <w:szCs w:val="22"/>
        </w:rPr>
        <w:t>ai sensi  dell’</w:t>
      </w:r>
      <w:r w:rsidR="007E3F3E" w:rsidRPr="00DD2050">
        <w:rPr>
          <w:rFonts w:asciiTheme="minorHAnsi" w:hAnsiTheme="minorHAnsi" w:cs="Helvetica"/>
          <w:color w:val="171717"/>
          <w:sz w:val="22"/>
          <w:szCs w:val="22"/>
        </w:rPr>
        <w:t>articolo 48, comma 7 D.Lgs. 50/2016</w:t>
      </w:r>
      <w:r w:rsidR="007E3F3E">
        <w:rPr>
          <w:rFonts w:asciiTheme="minorHAnsi" w:hAnsiTheme="minorHAnsi" w:cs="Helvetica"/>
          <w:color w:val="171717"/>
          <w:sz w:val="22"/>
          <w:szCs w:val="22"/>
        </w:rPr>
        <w:t xml:space="preserve"> ovvero che </w:t>
      </w:r>
      <w:r w:rsidR="00DD2050" w:rsidRPr="007E3F3E">
        <w:rPr>
          <w:rFonts w:asciiTheme="minorHAnsi" w:hAnsiTheme="minorHAnsi" w:cs="Helvetica"/>
          <w:color w:val="171717"/>
          <w:sz w:val="22"/>
          <w:szCs w:val="22"/>
        </w:rPr>
        <w:t xml:space="preserve">alla </w:t>
      </w:r>
      <w:r w:rsidR="007E3F3E">
        <w:rPr>
          <w:rFonts w:asciiTheme="minorHAnsi" w:hAnsiTheme="minorHAnsi" w:cs="Helvetica"/>
          <w:color w:val="171717"/>
          <w:sz w:val="22"/>
          <w:szCs w:val="22"/>
        </w:rPr>
        <w:t>stessa gara non partecipa individualmente e in raggruppamento temporaneo o consorzio ordinario o</w:t>
      </w:r>
      <w:r w:rsidR="00DD2050" w:rsidRPr="007E3F3E">
        <w:rPr>
          <w:rFonts w:asciiTheme="minorHAnsi" w:hAnsiTheme="minorHAnsi" w:cs="Helvetica"/>
          <w:color w:val="171717"/>
          <w:sz w:val="22"/>
          <w:szCs w:val="22"/>
        </w:rPr>
        <w:t>,</w:t>
      </w:r>
      <w:r w:rsidR="007E3F3E">
        <w:rPr>
          <w:rFonts w:asciiTheme="minorHAnsi" w:hAnsiTheme="minorHAnsi" w:cs="Helvetica"/>
          <w:color w:val="171717"/>
          <w:sz w:val="22"/>
          <w:szCs w:val="22"/>
        </w:rPr>
        <w:t>quale consorziata di consorzio stabile o consorziata indicata per l’esecuzione da un consorzio di cooperative o di imprese artigiane.</w:t>
      </w:r>
    </w:p>
    <w:p w:rsidR="005375CB" w:rsidRPr="00301920" w:rsidRDefault="005375CB" w:rsidP="00A735D7">
      <w:pPr>
        <w:ind w:left="284" w:hanging="284"/>
        <w:jc w:val="both"/>
        <w:rPr>
          <w:rFonts w:ascii="Calibri" w:hAnsi="Calibri" w:cs="Calibri"/>
        </w:rPr>
      </w:pPr>
    </w:p>
    <w:p w:rsidR="006A076C" w:rsidRPr="00301920" w:rsidRDefault="006A076C" w:rsidP="006A076C">
      <w:pPr>
        <w:ind w:left="284" w:hanging="284"/>
        <w:jc w:val="center"/>
        <w:rPr>
          <w:rFonts w:ascii="Calibri" w:hAnsi="Calibri" w:cs="Calibri"/>
          <w:b/>
        </w:rPr>
      </w:pPr>
      <w:r w:rsidRPr="00301920">
        <w:rPr>
          <w:rFonts w:ascii="Calibri" w:hAnsi="Calibri" w:cs="Calibri"/>
          <w:b/>
        </w:rPr>
        <w:t>Dichiara:</w:t>
      </w:r>
    </w:p>
    <w:p w:rsidR="0030372D" w:rsidRDefault="006A076C" w:rsidP="0030372D">
      <w:pPr>
        <w:widowControl w:val="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="0030372D" w:rsidRPr="003B38F5">
        <w:rPr>
          <w:rFonts w:ascii="Calibri" w:hAnsi="Calibri" w:cs="Calibri"/>
          <w:b/>
          <w:bCs/>
          <w:sz w:val="22"/>
          <w:szCs w:val="22"/>
        </w:rPr>
        <w:t>)</w:t>
      </w:r>
      <w:r w:rsidR="0030372D" w:rsidRPr="0015076A">
        <w:rPr>
          <w:rFonts w:ascii="Calibri" w:hAnsi="Calibri" w:cs="Calibri"/>
          <w:sz w:val="22"/>
          <w:szCs w:val="22"/>
        </w:rPr>
        <w:tab/>
      </w:r>
      <w:r w:rsidR="0030372D">
        <w:rPr>
          <w:rFonts w:ascii="Calibri" w:hAnsi="Calibri" w:cs="Calibri"/>
          <w:sz w:val="22"/>
          <w:szCs w:val="22"/>
        </w:rPr>
        <w:t xml:space="preserve">che il </w:t>
      </w:r>
      <w:r w:rsidR="0030372D">
        <w:rPr>
          <w:rFonts w:ascii="Calibri" w:hAnsi="Calibri" w:cs="Calibri"/>
          <w:bCs/>
          <w:sz w:val="22"/>
          <w:szCs w:val="22"/>
        </w:rPr>
        <w:t xml:space="preserve">numero dei propri dipendenti, </w:t>
      </w:r>
      <w:r w:rsidR="0030372D" w:rsidRPr="00AF581B">
        <w:rPr>
          <w:rFonts w:ascii="Calibri" w:hAnsi="Calibri" w:cs="Calibri"/>
          <w:sz w:val="22"/>
          <w:szCs w:val="22"/>
        </w:rPr>
        <w:t xml:space="preserve">calcolato con le modalità di cui all’articolo 4 della </w:t>
      </w:r>
      <w:r w:rsidR="0030372D" w:rsidRPr="00E00D7B">
        <w:rPr>
          <w:rFonts w:ascii="Calibri" w:hAnsi="Calibri" w:cs="Calibri"/>
          <w:bCs/>
          <w:sz w:val="22"/>
          <w:szCs w:val="22"/>
        </w:rPr>
        <w:t>legge n. 68 del 1999</w:t>
      </w:r>
      <w:r w:rsidR="0030372D">
        <w:rPr>
          <w:rFonts w:ascii="Calibri" w:hAnsi="Calibri" w:cs="Calibri"/>
          <w:bCs/>
          <w:sz w:val="22"/>
          <w:szCs w:val="22"/>
        </w:rPr>
        <w:t xml:space="preserve">, </w:t>
      </w:r>
      <w:r w:rsidR="0030372D" w:rsidRPr="00AF581B">
        <w:rPr>
          <w:rFonts w:ascii="Calibri" w:hAnsi="Calibri" w:cs="Calibri"/>
          <w:sz w:val="22"/>
          <w:szCs w:val="22"/>
        </w:rPr>
        <w:t>tenuto conto delle esenzioni per il settore edile di cui all’articolo 5, comma 2, della stessa legge, modificato dall'articolo 1, comma 53, della legge n. 247 del 2007:</w:t>
      </w:r>
    </w:p>
    <w:tbl>
      <w:tblPr>
        <w:tblW w:w="0" w:type="auto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8810"/>
      </w:tblGrid>
      <w:tr w:rsidR="0030372D" w:rsidRPr="0015076A" w:rsidTr="0030372D">
        <w:trPr>
          <w:cantSplit/>
        </w:trPr>
        <w:tc>
          <w:tcPr>
            <w:tcW w:w="289" w:type="dxa"/>
            <w:tcMar>
              <w:left w:w="0" w:type="dxa"/>
              <w:right w:w="0" w:type="dxa"/>
            </w:tcMar>
          </w:tcPr>
          <w:p w:rsidR="0030372D" w:rsidRPr="0015076A" w:rsidRDefault="007D0F48" w:rsidP="0030372D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72D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93" w:type="dxa"/>
            <w:tcBorders>
              <w:left w:val="nil"/>
            </w:tcBorders>
          </w:tcPr>
          <w:p w:rsidR="0030372D" w:rsidRPr="0015076A" w:rsidRDefault="0030372D" w:rsidP="0030372D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-</w:t>
            </w:r>
            <w:r w:rsidRPr="00AF581B">
              <w:rPr>
                <w:rFonts w:ascii="Calibri" w:hAnsi="Calibri" w:cs="Calibri"/>
                <w:sz w:val="22"/>
                <w:szCs w:val="22"/>
              </w:rPr>
              <w:t xml:space="preserve"> è inferiore a 15;</w:t>
            </w:r>
          </w:p>
        </w:tc>
      </w:tr>
      <w:tr w:rsidR="0030372D" w:rsidRPr="0015076A" w:rsidTr="0030372D">
        <w:trPr>
          <w:cantSplit/>
        </w:trPr>
        <w:tc>
          <w:tcPr>
            <w:tcW w:w="289" w:type="dxa"/>
            <w:tcMar>
              <w:left w:w="0" w:type="dxa"/>
              <w:right w:w="0" w:type="dxa"/>
            </w:tcMar>
          </w:tcPr>
          <w:p w:rsidR="0030372D" w:rsidRPr="0015076A" w:rsidRDefault="007D0F48" w:rsidP="0030372D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72D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93" w:type="dxa"/>
            <w:tcBorders>
              <w:left w:val="nil"/>
            </w:tcBorders>
          </w:tcPr>
          <w:p w:rsidR="0030372D" w:rsidRPr="0015076A" w:rsidRDefault="0030372D" w:rsidP="0030372D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-</w:t>
            </w:r>
            <w:r w:rsidRPr="0015076A">
              <w:rPr>
                <w:rFonts w:ascii="Calibri" w:hAnsi="Calibri" w:cs="Calibri"/>
                <w:sz w:val="22"/>
                <w:szCs w:val="22"/>
              </w:rPr>
              <w:tab/>
            </w:r>
            <w:r w:rsidRPr="00AF581B">
              <w:rPr>
                <w:rFonts w:ascii="Calibri" w:hAnsi="Calibri" w:cs="Calibri"/>
                <w:sz w:val="22"/>
                <w:szCs w:val="22"/>
              </w:rPr>
              <w:t>è compreso tra 15 e 35 e non sono state effettuate assunzioni dopo il 18 gennaio 2000;</w:t>
            </w:r>
          </w:p>
        </w:tc>
      </w:tr>
      <w:tr w:rsidR="0030372D" w:rsidRPr="0015076A" w:rsidTr="0030372D">
        <w:trPr>
          <w:cantSplit/>
        </w:trPr>
        <w:tc>
          <w:tcPr>
            <w:tcW w:w="289" w:type="dxa"/>
            <w:tcMar>
              <w:left w:w="0" w:type="dxa"/>
              <w:right w:w="0" w:type="dxa"/>
            </w:tcMar>
          </w:tcPr>
          <w:p w:rsidR="0030372D" w:rsidRPr="0015076A" w:rsidRDefault="007D0F48" w:rsidP="0030372D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72D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93" w:type="dxa"/>
            <w:tcBorders>
              <w:left w:val="nil"/>
            </w:tcBorders>
          </w:tcPr>
          <w:p w:rsidR="0030372D" w:rsidRPr="0015076A" w:rsidRDefault="0030372D" w:rsidP="0030372D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-</w:t>
            </w:r>
            <w:r w:rsidRPr="0015076A">
              <w:rPr>
                <w:rFonts w:ascii="Calibri" w:hAnsi="Calibri" w:cs="Calibri"/>
                <w:sz w:val="22"/>
                <w:szCs w:val="22"/>
              </w:rPr>
              <w:tab/>
            </w:r>
            <w:r w:rsidRPr="00AF581B">
              <w:rPr>
                <w:rFonts w:ascii="Calibri" w:hAnsi="Calibri" w:cs="Calibri"/>
                <w:sz w:val="22"/>
                <w:szCs w:val="22"/>
              </w:rPr>
              <w:t xml:space="preserve">è compreso tra 15 e 35 e sono state effettuate assunzioni dopo il 18 gennaio 2000 </w:t>
            </w:r>
            <w:r>
              <w:rPr>
                <w:rFonts w:ascii="Calibri" w:hAnsi="Calibri" w:cs="Calibri"/>
                <w:sz w:val="22"/>
                <w:szCs w:val="22"/>
              </w:rPr>
              <w:t>ed</w:t>
            </w:r>
            <w:r w:rsidRPr="00E00D7B">
              <w:rPr>
                <w:rFonts w:ascii="Calibri" w:hAnsi="Calibri" w:cs="Calibri"/>
                <w:sz w:val="22"/>
                <w:szCs w:val="22"/>
              </w:rPr>
              <w:t xml:space="preserve">è in regola </w:t>
            </w:r>
            <w:r w:rsidRPr="005901A3">
              <w:rPr>
                <w:rFonts w:ascii="Calibri" w:hAnsi="Calibri" w:cs="Calibri"/>
                <w:sz w:val="22"/>
                <w:szCs w:val="22"/>
              </w:rPr>
              <w:t xml:space="preserve">con 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citate </w:t>
            </w:r>
            <w:r w:rsidRPr="005901A3">
              <w:rPr>
                <w:rFonts w:ascii="Calibri" w:hAnsi="Calibri" w:cs="Calibri"/>
                <w:sz w:val="22"/>
                <w:szCs w:val="22"/>
              </w:rPr>
              <w:t>norme che disciplinano il diritto al lavoro dei soggetti diversamente abili, ai sensi dell’articolo 17 della legge n. 68 del 1999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</w:tr>
      <w:tr w:rsidR="0030372D" w:rsidRPr="0015076A" w:rsidTr="0030372D">
        <w:trPr>
          <w:cantSplit/>
        </w:trPr>
        <w:tc>
          <w:tcPr>
            <w:tcW w:w="289" w:type="dxa"/>
            <w:tcMar>
              <w:left w:w="0" w:type="dxa"/>
              <w:right w:w="0" w:type="dxa"/>
            </w:tcMar>
          </w:tcPr>
          <w:p w:rsidR="0030372D" w:rsidRPr="0015076A" w:rsidRDefault="007D0F48" w:rsidP="0030372D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72D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93" w:type="dxa"/>
            <w:tcBorders>
              <w:left w:val="nil"/>
            </w:tcBorders>
          </w:tcPr>
          <w:p w:rsidR="0030372D" w:rsidRPr="0015076A" w:rsidRDefault="0030372D" w:rsidP="0030372D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-</w:t>
            </w:r>
            <w:r w:rsidRPr="0015076A">
              <w:rPr>
                <w:rFonts w:ascii="Calibri" w:hAnsi="Calibri" w:cs="Calibri"/>
                <w:sz w:val="22"/>
                <w:szCs w:val="22"/>
              </w:rPr>
              <w:tab/>
            </w:r>
            <w:r w:rsidRPr="00AF581B">
              <w:rPr>
                <w:rFonts w:ascii="Calibri" w:hAnsi="Calibri" w:cs="Calibri"/>
                <w:sz w:val="22"/>
                <w:szCs w:val="22"/>
              </w:rPr>
              <w:t>è superiore a 35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ed</w:t>
            </w:r>
            <w:r w:rsidRPr="00E00D7B">
              <w:rPr>
                <w:rFonts w:ascii="Calibri" w:hAnsi="Calibri" w:cs="Calibri"/>
                <w:sz w:val="22"/>
                <w:szCs w:val="22"/>
              </w:rPr>
              <w:t xml:space="preserve">è in regola </w:t>
            </w:r>
            <w:r w:rsidRPr="005901A3">
              <w:rPr>
                <w:rFonts w:ascii="Calibri" w:hAnsi="Calibri" w:cs="Calibri"/>
                <w:sz w:val="22"/>
                <w:szCs w:val="22"/>
              </w:rPr>
              <w:t xml:space="preserve">con 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citate </w:t>
            </w:r>
            <w:r w:rsidRPr="005901A3">
              <w:rPr>
                <w:rFonts w:ascii="Calibri" w:hAnsi="Calibri" w:cs="Calibri"/>
                <w:sz w:val="22"/>
                <w:szCs w:val="22"/>
              </w:rPr>
              <w:t>norme che disciplinano il diritto al lavoro dei soggetti diversamente abili, ai sensi dell’articolo 17 della legge n. 68 del 1999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</w:tr>
    </w:tbl>
    <w:p w:rsidR="0030372D" w:rsidRPr="00541C6B" w:rsidRDefault="0030372D" w:rsidP="00541C6B">
      <w:pPr>
        <w:pStyle w:val="Paragrafoelenco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541C6B">
        <w:rPr>
          <w:rFonts w:ascii="Calibri" w:hAnsi="Calibri" w:cs="Calibri"/>
          <w:sz w:val="22"/>
          <w:szCs w:val="22"/>
        </w:rPr>
        <w:t xml:space="preserve">che nel casellario informatico: </w:t>
      </w:r>
    </w:p>
    <w:tbl>
      <w:tblPr>
        <w:tblW w:w="0" w:type="auto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8810"/>
      </w:tblGrid>
      <w:tr w:rsidR="0030372D" w:rsidRPr="0015076A" w:rsidTr="0030372D">
        <w:trPr>
          <w:cantSplit/>
        </w:trPr>
        <w:tc>
          <w:tcPr>
            <w:tcW w:w="289" w:type="dxa"/>
            <w:tcMar>
              <w:left w:w="0" w:type="dxa"/>
              <w:right w:w="0" w:type="dxa"/>
            </w:tcMar>
          </w:tcPr>
          <w:p w:rsidR="0030372D" w:rsidRPr="0015076A" w:rsidRDefault="007D0F48" w:rsidP="0030372D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72D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93" w:type="dxa"/>
            <w:tcBorders>
              <w:left w:val="nil"/>
            </w:tcBorders>
          </w:tcPr>
          <w:p w:rsidR="0030372D" w:rsidRPr="0015076A" w:rsidRDefault="0030372D" w:rsidP="0030372D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-</w:t>
            </w:r>
            <w:r w:rsidRPr="0015076A">
              <w:rPr>
                <w:rFonts w:ascii="Calibri" w:hAnsi="Calibri" w:cs="Calibri"/>
                <w:sz w:val="22"/>
                <w:szCs w:val="22"/>
              </w:rPr>
              <w:tab/>
              <w:t xml:space="preserve">non sono presenti iscrizioni per aver presentato falsa dichiarazione o falsa documentazione </w:t>
            </w:r>
            <w:r w:rsidRPr="0015076A">
              <w:rPr>
                <w:rFonts w:ascii="Calibri" w:hAnsi="Calibri" w:cs="Calibri"/>
                <w:bCs/>
                <w:sz w:val="22"/>
                <w:szCs w:val="22"/>
              </w:rPr>
              <w:t>ai fini del rilascio dell'attestazione SOA</w:t>
            </w:r>
            <w:r w:rsidRPr="0015076A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</w:tr>
      <w:tr w:rsidR="0030372D" w:rsidRPr="0015076A" w:rsidTr="0030372D">
        <w:trPr>
          <w:cantSplit/>
        </w:trPr>
        <w:tc>
          <w:tcPr>
            <w:tcW w:w="289" w:type="dxa"/>
            <w:tcMar>
              <w:left w:w="0" w:type="dxa"/>
              <w:right w:w="0" w:type="dxa"/>
            </w:tcMar>
          </w:tcPr>
          <w:p w:rsidR="0030372D" w:rsidRPr="0015076A" w:rsidRDefault="007D0F48" w:rsidP="0030372D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72D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93" w:type="dxa"/>
            <w:tcBorders>
              <w:left w:val="nil"/>
            </w:tcBorders>
          </w:tcPr>
          <w:p w:rsidR="0030372D" w:rsidRPr="0015076A" w:rsidRDefault="0030372D" w:rsidP="003F3F22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-</w:t>
            </w:r>
            <w:r w:rsidRPr="0015076A">
              <w:rPr>
                <w:rFonts w:ascii="Calibri" w:hAnsi="Calibri" w:cs="Calibri"/>
                <w:sz w:val="22"/>
                <w:szCs w:val="22"/>
              </w:rPr>
              <w:tab/>
              <w:t xml:space="preserve">sono presenti iscrizioni per aver presentato falsa dichiarazione o falsa documentazione ma tali iscrizioni sono divenute inefficaci in quanto anteriori ad un anno dalla data </w:t>
            </w:r>
            <w:r w:rsidR="003E38BD">
              <w:rPr>
                <w:rFonts w:ascii="Calibri" w:hAnsi="Calibri" w:cs="Calibri"/>
                <w:sz w:val="22"/>
                <w:szCs w:val="22"/>
              </w:rPr>
              <w:t>della lettera di invito</w:t>
            </w:r>
            <w:r w:rsidRPr="0015076A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</w:tc>
      </w:tr>
    </w:tbl>
    <w:p w:rsidR="006A076C" w:rsidRDefault="006A076C" w:rsidP="0030372D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6A076C" w:rsidRDefault="006A076C" w:rsidP="006A076C">
      <w:pPr>
        <w:ind w:left="284" w:hanging="284"/>
        <w:jc w:val="center"/>
        <w:rPr>
          <w:rFonts w:ascii="Calibri" w:hAnsi="Calibri" w:cs="Calibri"/>
          <w:b/>
        </w:rPr>
      </w:pPr>
      <w:r w:rsidRPr="00301920">
        <w:rPr>
          <w:rFonts w:ascii="Calibri" w:hAnsi="Calibri" w:cs="Calibri"/>
          <w:b/>
        </w:rPr>
        <w:t>Dichiara:</w:t>
      </w:r>
    </w:p>
    <w:p w:rsidR="0030372D" w:rsidRPr="0015076A" w:rsidRDefault="0030372D" w:rsidP="006A076C">
      <w:pPr>
        <w:pStyle w:val="regolamento"/>
        <w:widowControl/>
        <w:tabs>
          <w:tab w:val="clear" w:pos="-2127"/>
          <w:tab w:val="left" w:pos="0"/>
        </w:tabs>
        <w:ind w:left="0" w:firstLine="0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 xml:space="preserve">che, ai sensi dell’articolo </w:t>
      </w:r>
      <w:r w:rsidR="006A076C">
        <w:rPr>
          <w:rFonts w:ascii="Calibri" w:hAnsi="Calibri" w:cs="Calibri"/>
          <w:sz w:val="22"/>
          <w:szCs w:val="22"/>
        </w:rPr>
        <w:t>80</w:t>
      </w:r>
      <w:r w:rsidRPr="0015076A">
        <w:rPr>
          <w:rFonts w:ascii="Calibri" w:hAnsi="Calibri" w:cs="Calibri"/>
          <w:sz w:val="22"/>
          <w:szCs w:val="22"/>
        </w:rPr>
        <w:t xml:space="preserve">, comma </w:t>
      </w:r>
      <w:r w:rsidR="006A076C">
        <w:rPr>
          <w:rFonts w:ascii="Calibri" w:hAnsi="Calibri" w:cs="Calibri"/>
          <w:sz w:val="22"/>
          <w:szCs w:val="22"/>
        </w:rPr>
        <w:t>3</w:t>
      </w:r>
      <w:r w:rsidRPr="0015076A">
        <w:rPr>
          <w:rFonts w:ascii="Calibri" w:hAnsi="Calibri" w:cs="Calibri"/>
          <w:sz w:val="22"/>
          <w:szCs w:val="22"/>
        </w:rPr>
        <w:t xml:space="preserve">, del decreto legislativo n. </w:t>
      </w:r>
      <w:r w:rsidR="006A076C">
        <w:rPr>
          <w:rFonts w:ascii="Calibri" w:hAnsi="Calibri" w:cs="Calibri"/>
          <w:sz w:val="22"/>
          <w:szCs w:val="22"/>
        </w:rPr>
        <w:t xml:space="preserve">50 </w:t>
      </w:r>
      <w:r w:rsidRPr="0015076A">
        <w:rPr>
          <w:rFonts w:ascii="Calibri" w:hAnsi="Calibri" w:cs="Calibri"/>
          <w:sz w:val="22"/>
          <w:szCs w:val="22"/>
        </w:rPr>
        <w:t>del 20</w:t>
      </w:r>
      <w:r w:rsidR="006A076C">
        <w:rPr>
          <w:rFonts w:ascii="Calibri" w:hAnsi="Calibri" w:cs="Calibri"/>
          <w:sz w:val="22"/>
          <w:szCs w:val="22"/>
        </w:rPr>
        <w:t>1</w:t>
      </w:r>
      <w:r w:rsidRPr="0015076A">
        <w:rPr>
          <w:rFonts w:ascii="Calibri" w:hAnsi="Calibri" w:cs="Calibri"/>
          <w:sz w:val="22"/>
          <w:szCs w:val="22"/>
        </w:rPr>
        <w:t xml:space="preserve">6, nell’anno antecedente la </w:t>
      </w:r>
      <w:r w:rsidR="003F3F22" w:rsidRPr="0015076A">
        <w:rPr>
          <w:rFonts w:ascii="Calibri" w:hAnsi="Calibri" w:cs="Calibri"/>
          <w:sz w:val="22"/>
          <w:szCs w:val="22"/>
        </w:rPr>
        <w:t xml:space="preserve">data </w:t>
      </w:r>
      <w:r w:rsidR="003E38BD">
        <w:rPr>
          <w:rFonts w:ascii="Calibri" w:hAnsi="Calibri" w:cs="Calibri"/>
          <w:sz w:val="22"/>
          <w:szCs w:val="22"/>
        </w:rPr>
        <w:t>della lettera di invito</w:t>
      </w:r>
      <w:r w:rsidRPr="0015076A">
        <w:rPr>
          <w:rFonts w:ascii="Calibri" w:hAnsi="Calibri" w:cs="Calibri"/>
          <w:sz w:val="22"/>
          <w:szCs w:val="22"/>
        </w:rPr>
        <w:t xml:space="preserve">: </w:t>
      </w:r>
    </w:p>
    <w:tbl>
      <w:tblPr>
        <w:tblW w:w="9679" w:type="dxa"/>
        <w:tblInd w:w="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9330"/>
      </w:tblGrid>
      <w:tr w:rsidR="0030372D" w:rsidRPr="0015076A" w:rsidTr="0030372D">
        <w:trPr>
          <w:cantSplit/>
          <w:trHeight w:val="557"/>
        </w:trPr>
        <w:tc>
          <w:tcPr>
            <w:tcW w:w="349" w:type="dxa"/>
            <w:tcMar>
              <w:left w:w="0" w:type="dxa"/>
              <w:right w:w="0" w:type="dxa"/>
            </w:tcMar>
          </w:tcPr>
          <w:p w:rsidR="0030372D" w:rsidRPr="0015076A" w:rsidRDefault="007D0F48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 w:rsidR="0030372D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330" w:type="dxa"/>
            <w:tcBorders>
              <w:left w:val="nil"/>
            </w:tcBorders>
            <w:vAlign w:val="center"/>
          </w:tcPr>
          <w:p w:rsidR="0030372D" w:rsidRPr="0015076A" w:rsidRDefault="0030372D" w:rsidP="0030372D">
            <w:pPr>
              <w:spacing w:before="20" w:after="2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-</w:t>
            </w:r>
            <w:r w:rsidRPr="0015076A">
              <w:rPr>
                <w:rFonts w:ascii="Calibri" w:hAnsi="Calibri" w:cs="Calibri"/>
                <w:sz w:val="22"/>
                <w:szCs w:val="22"/>
              </w:rPr>
              <w:tab/>
            </w:r>
            <w:r w:rsidRPr="0015076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non sono cessati</w:t>
            </w:r>
            <w:r w:rsidRPr="0015076A">
              <w:rPr>
                <w:rFonts w:ascii="Calibri" w:hAnsi="Calibri" w:cs="Calibri"/>
                <w:sz w:val="22"/>
                <w:szCs w:val="22"/>
              </w:rPr>
              <w:t xml:space="preserve"> dalla carica soggetti aventi poteri di rappresentanza o di impegnare la società o aventi la qualifica di direttore tecnico oppure soci unici o soci di maggioranza in caso di società o consorzi con meno di quattro soci;</w:t>
            </w:r>
          </w:p>
        </w:tc>
      </w:tr>
      <w:tr w:rsidR="0030372D" w:rsidRPr="0015076A" w:rsidTr="0030372D">
        <w:trPr>
          <w:cantSplit/>
        </w:trPr>
        <w:tc>
          <w:tcPr>
            <w:tcW w:w="349" w:type="dxa"/>
            <w:tcMar>
              <w:left w:w="0" w:type="dxa"/>
              <w:right w:w="0" w:type="dxa"/>
            </w:tcMar>
          </w:tcPr>
          <w:p w:rsidR="0030372D" w:rsidRPr="0015076A" w:rsidRDefault="007D0F48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6"/>
            <w:r w:rsidR="0030372D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330" w:type="dxa"/>
            <w:tcBorders>
              <w:left w:val="nil"/>
            </w:tcBorders>
          </w:tcPr>
          <w:p w:rsidR="0030372D" w:rsidRPr="0015076A" w:rsidRDefault="0030372D" w:rsidP="0030372D">
            <w:pPr>
              <w:spacing w:before="20" w:after="2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-</w:t>
            </w:r>
            <w:r w:rsidRPr="0015076A">
              <w:rPr>
                <w:rFonts w:ascii="Calibri" w:hAnsi="Calibri" w:cs="Calibri"/>
                <w:sz w:val="22"/>
                <w:szCs w:val="22"/>
              </w:rPr>
              <w:tab/>
            </w:r>
            <w:r w:rsidRPr="0015076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sono cessati</w:t>
            </w:r>
            <w:r w:rsidRPr="0015076A">
              <w:rPr>
                <w:rFonts w:ascii="Calibri" w:hAnsi="Calibri" w:cs="Calibri"/>
                <w:sz w:val="22"/>
                <w:szCs w:val="22"/>
              </w:rPr>
              <w:t xml:space="preserve"> dalla carica i soggetti, aventi poteri di rappresentanza o di impegnare la società o aventi la qualifica di direttore tecnico, oppure soci unici o soci di maggioranza in caso di società o consorzi con meno di quattro soci, di seguito elencati: </w:t>
            </w:r>
          </w:p>
        </w:tc>
      </w:tr>
    </w:tbl>
    <w:p w:rsidR="0030372D" w:rsidRPr="0015076A" w:rsidRDefault="0030372D" w:rsidP="0030372D">
      <w:pPr>
        <w:widowControl w:val="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>a)</w:t>
      </w:r>
      <w:r w:rsidRPr="0015076A">
        <w:rPr>
          <w:rFonts w:ascii="Calibri" w:hAnsi="Calibri" w:cs="Calibri"/>
          <w:sz w:val="22"/>
          <w:szCs w:val="22"/>
        </w:rPr>
        <w:tab/>
        <w:t>che nei confronti dei seguenti soggetti cessati: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1650"/>
        <w:gridCol w:w="1108"/>
        <w:gridCol w:w="2416"/>
        <w:gridCol w:w="1757"/>
      </w:tblGrid>
      <w:tr w:rsidR="0030372D" w:rsidRPr="0015076A" w:rsidTr="0030372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Cognome e nome</w:t>
            </w:r>
          </w:p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nato a</w:t>
            </w:r>
          </w:p>
        </w:tc>
        <w:tc>
          <w:tcPr>
            <w:tcW w:w="1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in data</w:t>
            </w:r>
          </w:p>
        </w:tc>
        <w:tc>
          <w:tcPr>
            <w:tcW w:w="2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carica ricoperta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0372D" w:rsidRPr="0015076A" w:rsidRDefault="0030372D" w:rsidP="00295FC8">
            <w:pPr>
              <w:jc w:val="center"/>
              <w:rPr>
                <w:rFonts w:ascii="Calibri" w:hAnsi="Calibri" w:cs="Calibri"/>
                <w:i/>
                <w:spacing w:val="-8"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pacing w:val="-8"/>
                <w:sz w:val="22"/>
                <w:szCs w:val="22"/>
              </w:rPr>
              <w:t xml:space="preserve">fino alla data del  </w:t>
            </w:r>
          </w:p>
        </w:tc>
      </w:tr>
      <w:tr w:rsidR="0030372D" w:rsidRPr="0015076A" w:rsidTr="0030372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72D" w:rsidRPr="0015076A" w:rsidTr="0030372D"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72D" w:rsidRPr="0015076A" w:rsidTr="0030372D"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72D" w:rsidRPr="0015076A" w:rsidRDefault="0030372D" w:rsidP="0030372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b/>
          <w:bCs/>
          <w:sz w:val="22"/>
          <w:szCs w:val="22"/>
          <w:u w:val="single"/>
        </w:rPr>
        <w:t>non è stata pronunciata</w:t>
      </w:r>
      <w:r w:rsidRPr="0015076A">
        <w:rPr>
          <w:rFonts w:ascii="Calibri" w:hAnsi="Calibri" w:cs="Calibri"/>
          <w:sz w:val="22"/>
          <w:szCs w:val="22"/>
        </w:rPr>
        <w:t xml:space="preserve"> sentenza definitiva di condanna passata in giudicato, decreto penale di condanna divenuto irrevocabile o sentenza di applicazione della pena su richiesta ai sensi dell’articolo 444 del codice di procedura penale, comprese le condanne per le quali è stato concesso il beneficio della non menzione;</w:t>
      </w:r>
    </w:p>
    <w:p w:rsidR="0030372D" w:rsidRPr="0015076A" w:rsidRDefault="0030372D" w:rsidP="0030372D">
      <w:pPr>
        <w:widowControl w:val="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>b)</w:t>
      </w:r>
      <w:r w:rsidRPr="0015076A">
        <w:rPr>
          <w:rFonts w:ascii="Calibri" w:hAnsi="Calibri" w:cs="Calibri"/>
          <w:sz w:val="22"/>
          <w:szCs w:val="22"/>
        </w:rPr>
        <w:tab/>
        <w:t>che nei confronti dei seguenti soggetti cessati: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1651"/>
        <w:gridCol w:w="1109"/>
        <w:gridCol w:w="2412"/>
        <w:gridCol w:w="1757"/>
      </w:tblGrid>
      <w:tr w:rsidR="0030372D" w:rsidRPr="0015076A" w:rsidTr="0030372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Cognome e nome</w:t>
            </w: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nato a</w:t>
            </w:r>
          </w:p>
        </w:tc>
        <w:tc>
          <w:tcPr>
            <w:tcW w:w="11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in data</w:t>
            </w:r>
          </w:p>
        </w:tc>
        <w:tc>
          <w:tcPr>
            <w:tcW w:w="24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carica ricoperta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pacing w:val="-8"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pacing w:val="-8"/>
                <w:sz w:val="22"/>
                <w:szCs w:val="22"/>
              </w:rPr>
              <w:t xml:space="preserve">fino alla data del </w:t>
            </w:r>
          </w:p>
        </w:tc>
      </w:tr>
      <w:tr w:rsidR="0030372D" w:rsidRPr="0015076A" w:rsidTr="0030372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72D" w:rsidRPr="0015076A" w:rsidTr="0030372D">
        <w:tc>
          <w:tcPr>
            <w:tcW w:w="2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72D" w:rsidRPr="0015076A" w:rsidRDefault="0030372D" w:rsidP="0030372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b/>
          <w:bCs/>
          <w:sz w:val="22"/>
          <w:szCs w:val="22"/>
          <w:u w:val="single"/>
        </w:rPr>
        <w:t>è stata pronunciata</w:t>
      </w:r>
      <w:r w:rsidRPr="0015076A">
        <w:rPr>
          <w:rFonts w:ascii="Calibri" w:hAnsi="Calibri" w:cs="Calibri"/>
          <w:sz w:val="22"/>
          <w:szCs w:val="22"/>
        </w:rPr>
        <w:t xml:space="preserve"> sentenza definitiva di condanna passata in giudicato o è stato emesso decreto penale di condanna divenuto irrevocabile, per i seguenti reati:</w:t>
      </w:r>
    </w:p>
    <w:tbl>
      <w:tblPr>
        <w:tblW w:w="9396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20"/>
        <w:gridCol w:w="6450"/>
      </w:tblGrid>
      <w:tr w:rsidR="0030372D" w:rsidRPr="0015076A" w:rsidTr="0030372D">
        <w:trPr>
          <w:cantSplit/>
        </w:trPr>
        <w:tc>
          <w:tcPr>
            <w:tcW w:w="426" w:type="dxa"/>
            <w:vAlign w:val="center"/>
          </w:tcPr>
          <w:p w:rsidR="0030372D" w:rsidRPr="0015076A" w:rsidRDefault="0030372D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0372D" w:rsidRPr="0015076A" w:rsidRDefault="0030372D" w:rsidP="0030372D">
            <w:pPr>
              <w:spacing w:before="20" w:after="2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72D" w:rsidRPr="0015076A" w:rsidTr="0030372D">
        <w:trPr>
          <w:cantSplit/>
        </w:trPr>
        <w:tc>
          <w:tcPr>
            <w:tcW w:w="426" w:type="dxa"/>
            <w:vAlign w:val="center"/>
          </w:tcPr>
          <w:p w:rsidR="0030372D" w:rsidRPr="0015076A" w:rsidRDefault="0030372D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0372D" w:rsidRPr="0015076A" w:rsidRDefault="0030372D" w:rsidP="0030372D">
            <w:pPr>
              <w:spacing w:before="20" w:after="2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72D" w:rsidRPr="0015076A" w:rsidTr="0030372D">
        <w:trPr>
          <w:cantSplit/>
        </w:trPr>
        <w:tc>
          <w:tcPr>
            <w:tcW w:w="426" w:type="dxa"/>
            <w:vAlign w:val="center"/>
          </w:tcPr>
          <w:p w:rsidR="0030372D" w:rsidRPr="0015076A" w:rsidRDefault="007D0F48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72D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70" w:type="dxa"/>
            <w:gridSpan w:val="2"/>
            <w:tcBorders>
              <w:left w:val="nil"/>
            </w:tcBorders>
            <w:vAlign w:val="center"/>
          </w:tcPr>
          <w:p w:rsidR="0030372D" w:rsidRPr="0015076A" w:rsidRDefault="0030372D" w:rsidP="0030372D">
            <w:pPr>
              <w:spacing w:before="20" w:after="2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-</w:t>
            </w:r>
            <w:r w:rsidRPr="0015076A">
              <w:rPr>
                <w:rFonts w:ascii="Calibri" w:hAnsi="Calibri" w:cs="Calibri"/>
                <w:sz w:val="22"/>
                <w:szCs w:val="22"/>
              </w:rPr>
              <w:tab/>
              <w:t xml:space="preserve">e la ditta / impresa ha adottato i seguenti atti o misure di completa dissociazione dalla condotta </w:t>
            </w:r>
          </w:p>
        </w:tc>
      </w:tr>
      <w:tr w:rsidR="0030372D" w:rsidRPr="0015076A" w:rsidTr="0030372D">
        <w:trPr>
          <w:cantSplit/>
        </w:trPr>
        <w:tc>
          <w:tcPr>
            <w:tcW w:w="426" w:type="dxa"/>
            <w:vAlign w:val="center"/>
          </w:tcPr>
          <w:p w:rsidR="0030372D" w:rsidRPr="0015076A" w:rsidRDefault="0030372D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0372D" w:rsidRPr="0015076A" w:rsidRDefault="0030372D" w:rsidP="0030372D">
            <w:pPr>
              <w:spacing w:before="20" w:after="2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ab/>
              <w:t xml:space="preserve">penalmente sanzionata:  </w:t>
            </w:r>
          </w:p>
        </w:tc>
        <w:tc>
          <w:tcPr>
            <w:tcW w:w="6450" w:type="dxa"/>
            <w:tcBorders>
              <w:left w:val="nil"/>
              <w:bottom w:val="single" w:sz="4" w:space="0" w:color="auto"/>
            </w:tcBorders>
            <w:vAlign w:val="center"/>
          </w:tcPr>
          <w:p w:rsidR="0030372D" w:rsidRPr="0015076A" w:rsidRDefault="0030372D" w:rsidP="00295FC8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72D" w:rsidRPr="0015076A" w:rsidTr="0030372D">
        <w:trPr>
          <w:cantSplit/>
        </w:trPr>
        <w:tc>
          <w:tcPr>
            <w:tcW w:w="426" w:type="dxa"/>
            <w:vAlign w:val="center"/>
          </w:tcPr>
          <w:p w:rsidR="0030372D" w:rsidRPr="0015076A" w:rsidRDefault="0030372D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0372D" w:rsidRPr="0015076A" w:rsidRDefault="0030372D" w:rsidP="0030372D">
            <w:pPr>
              <w:spacing w:before="20" w:after="2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30372D" w:rsidRPr="0015076A" w:rsidTr="0030372D">
        <w:trPr>
          <w:cantSplit/>
        </w:trPr>
        <w:tc>
          <w:tcPr>
            <w:tcW w:w="426" w:type="dxa"/>
            <w:vAlign w:val="center"/>
          </w:tcPr>
          <w:p w:rsidR="0030372D" w:rsidRPr="0015076A" w:rsidRDefault="0030372D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0372D" w:rsidRPr="0015076A" w:rsidRDefault="0030372D" w:rsidP="0030372D">
            <w:pPr>
              <w:spacing w:before="20" w:after="2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72D" w:rsidRPr="0015076A" w:rsidRDefault="0030372D" w:rsidP="0030372D">
      <w:pPr>
        <w:widowControl w:val="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>c)</w:t>
      </w:r>
      <w:r w:rsidRPr="0015076A">
        <w:rPr>
          <w:rFonts w:ascii="Calibri" w:hAnsi="Calibri" w:cs="Calibri"/>
          <w:sz w:val="22"/>
          <w:szCs w:val="22"/>
        </w:rPr>
        <w:tab/>
        <w:t>che nei confronti dei seguenti soggetti cessati: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1649"/>
        <w:gridCol w:w="1107"/>
        <w:gridCol w:w="2417"/>
        <w:gridCol w:w="1757"/>
      </w:tblGrid>
      <w:tr w:rsidR="0030372D" w:rsidRPr="0015076A" w:rsidTr="0030372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Cognome e nome</w:t>
            </w:r>
          </w:p>
        </w:tc>
        <w:tc>
          <w:tcPr>
            <w:tcW w:w="1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nato a</w:t>
            </w:r>
          </w:p>
        </w:tc>
        <w:tc>
          <w:tcPr>
            <w:tcW w:w="1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in data</w:t>
            </w:r>
          </w:p>
        </w:tc>
        <w:tc>
          <w:tcPr>
            <w:tcW w:w="24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z w:val="22"/>
                <w:szCs w:val="22"/>
              </w:rPr>
              <w:t>carica ricoperta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spacing w:val="-8"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spacing w:val="-8"/>
                <w:sz w:val="22"/>
                <w:szCs w:val="22"/>
              </w:rPr>
              <w:t>fino alla data del</w:t>
            </w:r>
          </w:p>
        </w:tc>
      </w:tr>
      <w:tr w:rsidR="0030372D" w:rsidRPr="0015076A" w:rsidTr="0030372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72D" w:rsidRPr="0015076A" w:rsidTr="0030372D"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72D" w:rsidRPr="0015076A" w:rsidRDefault="0030372D" w:rsidP="0030372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b/>
          <w:bCs/>
          <w:sz w:val="22"/>
          <w:szCs w:val="22"/>
          <w:u w:val="single"/>
        </w:rPr>
        <w:t>è stata pronunciata</w:t>
      </w:r>
      <w:r w:rsidRPr="0015076A">
        <w:rPr>
          <w:rFonts w:ascii="Calibri" w:hAnsi="Calibri" w:cs="Calibri"/>
          <w:sz w:val="22"/>
          <w:szCs w:val="22"/>
        </w:rPr>
        <w:t xml:space="preserve"> sentenza di applicazione della pena su richiesta ai sensi dell’articolo 444 del codice di procedura penale, per i seguenti reati:</w:t>
      </w:r>
    </w:p>
    <w:tbl>
      <w:tblPr>
        <w:tblW w:w="9390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6446"/>
      </w:tblGrid>
      <w:tr w:rsidR="0030372D" w:rsidRPr="0015076A" w:rsidTr="0030372D">
        <w:trPr>
          <w:cantSplit/>
        </w:trPr>
        <w:tc>
          <w:tcPr>
            <w:tcW w:w="426" w:type="dxa"/>
            <w:vAlign w:val="center"/>
          </w:tcPr>
          <w:p w:rsidR="0030372D" w:rsidRPr="0015076A" w:rsidRDefault="0030372D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72D" w:rsidRPr="0015076A" w:rsidRDefault="0030372D" w:rsidP="0030372D">
            <w:pPr>
              <w:spacing w:before="20" w:after="2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72D" w:rsidRPr="0015076A" w:rsidTr="0030372D">
        <w:trPr>
          <w:cantSplit/>
        </w:trPr>
        <w:tc>
          <w:tcPr>
            <w:tcW w:w="426" w:type="dxa"/>
            <w:vAlign w:val="center"/>
          </w:tcPr>
          <w:p w:rsidR="0030372D" w:rsidRPr="0015076A" w:rsidRDefault="0030372D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72D" w:rsidRPr="0015076A" w:rsidRDefault="0030372D" w:rsidP="0030372D">
            <w:pPr>
              <w:spacing w:before="20" w:after="2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72D" w:rsidRPr="0015076A" w:rsidTr="0030372D">
        <w:trPr>
          <w:cantSplit/>
        </w:trPr>
        <w:tc>
          <w:tcPr>
            <w:tcW w:w="426" w:type="dxa"/>
            <w:vAlign w:val="center"/>
            <w:hideMark/>
          </w:tcPr>
          <w:p w:rsidR="0030372D" w:rsidRPr="0015076A" w:rsidRDefault="007D0F48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72D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372D" w:rsidRPr="0015076A" w:rsidRDefault="0030372D" w:rsidP="0030372D">
            <w:pPr>
              <w:spacing w:before="20" w:after="2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-</w:t>
            </w:r>
            <w:r w:rsidRPr="0015076A">
              <w:rPr>
                <w:rFonts w:ascii="Calibri" w:hAnsi="Calibri" w:cs="Calibri"/>
                <w:sz w:val="22"/>
                <w:szCs w:val="22"/>
              </w:rPr>
              <w:tab/>
              <w:t xml:space="preserve">e la ditta / impresa ha adottato i seguenti atti o misure di completa dissociazione dalla condotta </w:t>
            </w:r>
          </w:p>
        </w:tc>
      </w:tr>
      <w:tr w:rsidR="0030372D" w:rsidRPr="0015076A" w:rsidTr="0030372D">
        <w:trPr>
          <w:cantSplit/>
        </w:trPr>
        <w:tc>
          <w:tcPr>
            <w:tcW w:w="426" w:type="dxa"/>
            <w:vAlign w:val="center"/>
          </w:tcPr>
          <w:p w:rsidR="0030372D" w:rsidRPr="0015076A" w:rsidRDefault="0030372D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  <w:hideMark/>
          </w:tcPr>
          <w:p w:rsidR="0030372D" w:rsidRPr="0015076A" w:rsidRDefault="0030372D" w:rsidP="0030372D">
            <w:pPr>
              <w:spacing w:before="20" w:after="2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ab/>
              <w:t xml:space="preserve">penalmente sanzionata:  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372D" w:rsidRPr="0015076A" w:rsidRDefault="0030372D" w:rsidP="00295FC8">
            <w:pPr>
              <w:spacing w:before="20" w:after="2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72D" w:rsidRPr="0015076A" w:rsidTr="0030372D">
        <w:trPr>
          <w:cantSplit/>
        </w:trPr>
        <w:tc>
          <w:tcPr>
            <w:tcW w:w="426" w:type="dxa"/>
            <w:vAlign w:val="center"/>
          </w:tcPr>
          <w:p w:rsidR="0030372D" w:rsidRPr="0015076A" w:rsidRDefault="0030372D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372D" w:rsidRPr="0015076A" w:rsidRDefault="0030372D" w:rsidP="0030372D">
            <w:pPr>
              <w:spacing w:before="20" w:after="2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30372D" w:rsidRPr="0015076A" w:rsidTr="0030372D">
        <w:trPr>
          <w:cantSplit/>
        </w:trPr>
        <w:tc>
          <w:tcPr>
            <w:tcW w:w="426" w:type="dxa"/>
            <w:vAlign w:val="center"/>
          </w:tcPr>
          <w:p w:rsidR="0030372D" w:rsidRPr="0015076A" w:rsidRDefault="0030372D" w:rsidP="0030372D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72D" w:rsidRPr="0015076A" w:rsidRDefault="0030372D" w:rsidP="0030372D">
            <w:pPr>
              <w:spacing w:before="20" w:after="2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72D" w:rsidRPr="0015076A" w:rsidRDefault="0030372D" w:rsidP="0030372D">
      <w:pPr>
        <w:widowControl w:val="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>d)</w:t>
      </w:r>
      <w:r w:rsidRPr="0015076A">
        <w:rPr>
          <w:rFonts w:ascii="Calibri" w:hAnsi="Calibri" w:cs="Calibri"/>
          <w:sz w:val="22"/>
          <w:szCs w:val="22"/>
        </w:rPr>
        <w:tab/>
        <w:t>che nei confronti dei seguenti soggetti cessati: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6"/>
        <w:gridCol w:w="1671"/>
        <w:gridCol w:w="1118"/>
        <w:gridCol w:w="2447"/>
        <w:gridCol w:w="1782"/>
      </w:tblGrid>
      <w:tr w:rsidR="0030372D" w:rsidRPr="0015076A" w:rsidTr="0030372D">
        <w:trPr>
          <w:jc w:val="right"/>
        </w:trPr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1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t>nato a</w:t>
            </w: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t>in data</w:t>
            </w:r>
          </w:p>
        </w:tc>
        <w:tc>
          <w:tcPr>
            <w:tcW w:w="24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t>carica ricoperta</w:t>
            </w:r>
          </w:p>
        </w:tc>
        <w:tc>
          <w:tcPr>
            <w:tcW w:w="17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>fino alla data del</w:t>
            </w:r>
          </w:p>
        </w:tc>
      </w:tr>
      <w:tr w:rsidR="0030372D" w:rsidRPr="0015076A" w:rsidTr="0030372D">
        <w:trPr>
          <w:jc w:val="right"/>
        </w:trPr>
        <w:tc>
          <w:tcPr>
            <w:tcW w:w="2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72D" w:rsidRPr="0015076A" w:rsidTr="0030372D">
        <w:trPr>
          <w:jc w:val="right"/>
        </w:trPr>
        <w:tc>
          <w:tcPr>
            <w:tcW w:w="22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0372D" w:rsidRPr="0015076A" w:rsidRDefault="0030372D" w:rsidP="00303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72D" w:rsidRPr="0015076A" w:rsidRDefault="0030372D" w:rsidP="0030372D">
      <w:pPr>
        <w:pStyle w:val="regolamento"/>
        <w:widowControl/>
        <w:tabs>
          <w:tab w:val="clear" w:pos="-2127"/>
        </w:tabs>
        <w:ind w:left="567" w:firstLine="0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>la situazione giuridica relativa alla sussistenza di sentenze di condanna passate in giudicato, decreti penali di condanna divenuti irrevocabili o sentenze di applicazione della pena su richiesta, ai sensi dell’articolo 444 del codice di procedura penale, è dichiarata singolarmente dagli stessi soggetti in allegato alla presente dichiarazione;</w:t>
      </w:r>
    </w:p>
    <w:p w:rsidR="004B2C58" w:rsidRPr="00301920" w:rsidRDefault="004B2C58" w:rsidP="004B2C58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b/>
        </w:rPr>
      </w:pPr>
      <w:r w:rsidRPr="00301920">
        <w:rPr>
          <w:rFonts w:ascii="Calibri" w:hAnsi="Calibri" w:cs="Calibri"/>
          <w:b/>
        </w:rPr>
        <w:t>D</w:t>
      </w:r>
      <w:r w:rsidR="00301920" w:rsidRPr="00301920">
        <w:rPr>
          <w:rFonts w:ascii="Calibri" w:hAnsi="Calibri" w:cs="Calibri"/>
          <w:b/>
        </w:rPr>
        <w:t>ichiara</w:t>
      </w:r>
    </w:p>
    <w:p w:rsidR="004B2C58" w:rsidRDefault="007D0F48" w:rsidP="00434937">
      <w:pPr>
        <w:pStyle w:val="regolamento"/>
        <w:widowControl/>
        <w:tabs>
          <w:tab w:val="clear" w:pos="-2127"/>
        </w:tabs>
        <w:ind w:left="426" w:hanging="426"/>
        <w:rPr>
          <w:rFonts w:ascii="Calibri" w:hAnsi="Calibri" w:cs="Calibri"/>
          <w:sz w:val="22"/>
          <w:szCs w:val="22"/>
        </w:rPr>
      </w:pPr>
      <w:r w:rsidRPr="00434937">
        <w:rPr>
          <w:rFonts w:ascii="Calibri" w:hAnsi="Calibri" w:cs="Calibri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434937" w:rsidRPr="00434937">
        <w:rPr>
          <w:rFonts w:ascii="Calibri" w:hAnsi="Calibri" w:cs="Calibri"/>
          <w:sz w:val="22"/>
          <w:szCs w:val="22"/>
        </w:rPr>
        <w:instrText xml:space="preserve"> FORMCHECKBOX </w:instrText>
      </w:r>
      <w:r w:rsidR="00007940">
        <w:rPr>
          <w:rFonts w:ascii="Calibri" w:hAnsi="Calibri" w:cs="Calibri"/>
          <w:sz w:val="22"/>
          <w:szCs w:val="22"/>
        </w:rPr>
      </w:r>
      <w:r w:rsidR="00007940">
        <w:rPr>
          <w:rFonts w:ascii="Calibri" w:hAnsi="Calibri" w:cs="Calibri"/>
          <w:sz w:val="22"/>
          <w:szCs w:val="22"/>
        </w:rPr>
        <w:fldChar w:fldCharType="separate"/>
      </w:r>
      <w:r w:rsidRPr="00434937">
        <w:rPr>
          <w:rFonts w:ascii="Calibri" w:hAnsi="Calibri" w:cs="Calibri"/>
          <w:sz w:val="22"/>
          <w:szCs w:val="22"/>
        </w:rPr>
        <w:fldChar w:fldCharType="end"/>
      </w:r>
      <w:r w:rsidR="006A076C">
        <w:rPr>
          <w:rFonts w:ascii="Calibri" w:hAnsi="Calibri" w:cs="Calibri"/>
          <w:sz w:val="22"/>
          <w:szCs w:val="22"/>
        </w:rPr>
        <w:t>C</w:t>
      </w:r>
      <w:r w:rsidR="004B2C58" w:rsidRPr="001A1CDD">
        <w:rPr>
          <w:rFonts w:ascii="Calibri" w:hAnsi="Calibri" w:cs="Calibri"/>
          <w:sz w:val="22"/>
          <w:szCs w:val="22"/>
        </w:rPr>
        <w:t xml:space="preserve">he </w:t>
      </w:r>
      <w:r w:rsidR="004B2C58">
        <w:rPr>
          <w:rFonts w:ascii="Calibri" w:hAnsi="Calibri" w:cs="Calibri"/>
          <w:sz w:val="22"/>
          <w:szCs w:val="22"/>
        </w:rPr>
        <w:t xml:space="preserve">i requisiti per l’esecuzione dei </w:t>
      </w:r>
      <w:r w:rsidR="00434937">
        <w:rPr>
          <w:rFonts w:ascii="Calibri" w:hAnsi="Calibri" w:cs="Calibri"/>
          <w:sz w:val="22"/>
          <w:szCs w:val="22"/>
        </w:rPr>
        <w:t>servizi oggetto dell’appalto sono quelli risultanti dalle dichiarazioni (Allegati C e D)</w:t>
      </w:r>
    </w:p>
    <w:p w:rsidR="005D2F8C" w:rsidRDefault="007D0F48" w:rsidP="00434937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5D2F8C">
        <w:rPr>
          <w:rFonts w:ascii="Calibri" w:hAnsi="Calibri" w:cs="Calibri"/>
          <w:sz w:val="22"/>
          <w:szCs w:val="22"/>
        </w:rPr>
        <w:instrText xml:space="preserve"> FORMCHECKBOX </w:instrText>
      </w:r>
      <w:r w:rsidR="00007940">
        <w:rPr>
          <w:rFonts w:ascii="Calibri" w:hAnsi="Calibri" w:cs="Calibri"/>
          <w:sz w:val="22"/>
          <w:szCs w:val="22"/>
        </w:rPr>
      </w:r>
      <w:r w:rsidR="0000794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 w:rsidR="00434937">
        <w:rPr>
          <w:rFonts w:ascii="Calibri" w:hAnsi="Calibri" w:cs="Calibri"/>
          <w:sz w:val="22"/>
          <w:szCs w:val="22"/>
        </w:rPr>
        <w:t xml:space="preserve"> Che tali requisiti sono s</w:t>
      </w:r>
      <w:r w:rsidR="005D2F8C">
        <w:rPr>
          <w:rFonts w:ascii="Calibri" w:hAnsi="Calibri" w:cs="Calibri"/>
          <w:sz w:val="22"/>
          <w:szCs w:val="22"/>
        </w:rPr>
        <w:t>ufficient</w:t>
      </w:r>
      <w:r w:rsidR="00434937">
        <w:rPr>
          <w:rFonts w:ascii="Calibri" w:hAnsi="Calibri" w:cs="Calibri"/>
          <w:sz w:val="22"/>
          <w:szCs w:val="22"/>
        </w:rPr>
        <w:t>i</w:t>
      </w:r>
      <w:r w:rsidR="005D2F8C">
        <w:rPr>
          <w:rFonts w:ascii="Calibri" w:hAnsi="Calibri" w:cs="Calibri"/>
          <w:sz w:val="22"/>
          <w:szCs w:val="22"/>
        </w:rPr>
        <w:t xml:space="preserve"> per la partecipazione alla gara da parte di questa impresa;</w:t>
      </w:r>
    </w:p>
    <w:p w:rsidR="005D2F8C" w:rsidRDefault="005D2F8C" w:rsidP="005D2F8C">
      <w:pPr>
        <w:jc w:val="center"/>
        <w:rPr>
          <w:rFonts w:ascii="Calibri" w:hAnsi="Calibri" w:cs="Calibri"/>
          <w:b/>
          <w:i/>
          <w:iCs/>
          <w:color w:val="FF0000"/>
          <w:sz w:val="22"/>
          <w:szCs w:val="22"/>
        </w:rPr>
      </w:pPr>
    </w:p>
    <w:p w:rsidR="005D2F8C" w:rsidRDefault="007D0F48" w:rsidP="00434937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="005D2F8C">
        <w:rPr>
          <w:rFonts w:ascii="Calibri" w:hAnsi="Calibri" w:cs="Calibri"/>
          <w:sz w:val="22"/>
          <w:szCs w:val="22"/>
        </w:rPr>
        <w:instrText xml:space="preserve"> FORMCHECKBOX </w:instrText>
      </w:r>
      <w:r w:rsidR="00007940">
        <w:rPr>
          <w:rFonts w:ascii="Calibri" w:hAnsi="Calibri" w:cs="Calibri"/>
          <w:sz w:val="22"/>
          <w:szCs w:val="22"/>
        </w:rPr>
      </w:r>
      <w:r w:rsidR="0000794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 w:rsidR="008E2FE2">
        <w:rPr>
          <w:rFonts w:ascii="Calibri" w:hAnsi="Calibri" w:cs="Calibri"/>
          <w:sz w:val="22"/>
          <w:szCs w:val="22"/>
        </w:rPr>
        <w:t>C</w:t>
      </w:r>
      <w:r w:rsidR="00434937">
        <w:rPr>
          <w:rFonts w:ascii="Calibri" w:hAnsi="Calibri" w:cs="Calibri"/>
          <w:sz w:val="22"/>
          <w:szCs w:val="22"/>
        </w:rPr>
        <w:t xml:space="preserve">he tali requisiti </w:t>
      </w:r>
      <w:r w:rsidR="005D2F8C">
        <w:rPr>
          <w:rFonts w:ascii="Calibri" w:hAnsi="Calibri" w:cs="Calibri"/>
          <w:sz w:val="22"/>
          <w:szCs w:val="22"/>
        </w:rPr>
        <w:t xml:space="preserve">non </w:t>
      </w:r>
      <w:r w:rsidR="00434937">
        <w:rPr>
          <w:rFonts w:ascii="Calibri" w:hAnsi="Calibri" w:cs="Calibri"/>
          <w:sz w:val="22"/>
          <w:szCs w:val="22"/>
        </w:rPr>
        <w:t xml:space="preserve">sono </w:t>
      </w:r>
      <w:r w:rsidR="005D2F8C">
        <w:rPr>
          <w:rFonts w:ascii="Calibri" w:hAnsi="Calibri" w:cs="Calibri"/>
          <w:sz w:val="22"/>
          <w:szCs w:val="22"/>
        </w:rPr>
        <w:t>adeguat</w:t>
      </w:r>
      <w:r w:rsidR="00434937">
        <w:rPr>
          <w:rFonts w:ascii="Calibri" w:hAnsi="Calibri" w:cs="Calibri"/>
          <w:sz w:val="22"/>
          <w:szCs w:val="22"/>
        </w:rPr>
        <w:t>i</w:t>
      </w:r>
      <w:r w:rsidR="005D2F8C">
        <w:rPr>
          <w:rFonts w:ascii="Calibri" w:hAnsi="Calibri" w:cs="Calibri"/>
          <w:sz w:val="22"/>
          <w:szCs w:val="22"/>
        </w:rPr>
        <w:t xml:space="preserve"> alla partecipazione alla gara da parte di questa impresa, per cui, </w:t>
      </w:r>
      <w:r w:rsidR="005D2F8C" w:rsidRPr="00F876CB">
        <w:rPr>
          <w:rFonts w:ascii="Calibri" w:hAnsi="Calibri" w:cs="Calibri"/>
          <w:sz w:val="22"/>
          <w:szCs w:val="22"/>
        </w:rPr>
        <w:t xml:space="preserve">ai sensi dell’articolo </w:t>
      </w:r>
      <w:r w:rsidR="00FD4F44">
        <w:rPr>
          <w:rFonts w:ascii="Calibri" w:hAnsi="Calibri" w:cs="Calibri"/>
          <w:sz w:val="22"/>
          <w:szCs w:val="22"/>
        </w:rPr>
        <w:t>89</w:t>
      </w:r>
      <w:r w:rsidR="005D2F8C" w:rsidRPr="00F876CB">
        <w:rPr>
          <w:rFonts w:ascii="Calibri" w:hAnsi="Calibri" w:cs="Calibri"/>
          <w:sz w:val="22"/>
          <w:szCs w:val="22"/>
        </w:rPr>
        <w:t xml:space="preserve"> del decreto legislativo n. </w:t>
      </w:r>
      <w:r w:rsidR="00FD4F44">
        <w:rPr>
          <w:rFonts w:ascii="Calibri" w:hAnsi="Calibri" w:cs="Calibri"/>
          <w:sz w:val="22"/>
          <w:szCs w:val="22"/>
        </w:rPr>
        <w:t>50 del 201</w:t>
      </w:r>
      <w:r w:rsidR="005D2F8C" w:rsidRPr="00F876CB">
        <w:rPr>
          <w:rFonts w:ascii="Calibri" w:hAnsi="Calibri" w:cs="Calibri"/>
          <w:sz w:val="22"/>
          <w:szCs w:val="22"/>
        </w:rPr>
        <w:t>6, il possesso de</w:t>
      </w:r>
      <w:r w:rsidR="005D2F8C">
        <w:rPr>
          <w:rFonts w:ascii="Calibri" w:hAnsi="Calibri" w:cs="Calibri"/>
          <w:sz w:val="22"/>
          <w:szCs w:val="22"/>
        </w:rPr>
        <w:t>l</w:t>
      </w:r>
      <w:r w:rsidR="005D2F8C" w:rsidRPr="00F876CB">
        <w:rPr>
          <w:rFonts w:ascii="Calibri" w:hAnsi="Calibri" w:cs="Calibri"/>
          <w:sz w:val="22"/>
          <w:szCs w:val="22"/>
        </w:rPr>
        <w:t xml:space="preserve"> requisit</w:t>
      </w:r>
      <w:r w:rsidR="005D2F8C">
        <w:rPr>
          <w:rFonts w:ascii="Calibri" w:hAnsi="Calibri" w:cs="Calibri"/>
          <w:sz w:val="22"/>
          <w:szCs w:val="22"/>
        </w:rPr>
        <w:t>o</w:t>
      </w:r>
      <w:r w:rsidR="005D2F8C" w:rsidRPr="00F876CB">
        <w:rPr>
          <w:rFonts w:ascii="Calibri" w:hAnsi="Calibri" w:cs="Calibri"/>
          <w:sz w:val="22"/>
          <w:szCs w:val="22"/>
        </w:rPr>
        <w:t xml:space="preserve"> de</w:t>
      </w:r>
      <w:r w:rsidR="005D2F8C">
        <w:rPr>
          <w:rFonts w:ascii="Calibri" w:hAnsi="Calibri" w:cs="Calibri"/>
          <w:sz w:val="22"/>
          <w:szCs w:val="22"/>
        </w:rPr>
        <w:t>l</w:t>
      </w:r>
      <w:r w:rsidR="005D2F8C" w:rsidRPr="00F876CB">
        <w:rPr>
          <w:rFonts w:ascii="Calibri" w:hAnsi="Calibri" w:cs="Calibri"/>
          <w:sz w:val="22"/>
          <w:szCs w:val="22"/>
        </w:rPr>
        <w:t xml:space="preserve"> qual</w:t>
      </w:r>
      <w:r w:rsidR="005D2F8C">
        <w:rPr>
          <w:rFonts w:ascii="Calibri" w:hAnsi="Calibri" w:cs="Calibri"/>
          <w:sz w:val="22"/>
          <w:szCs w:val="22"/>
        </w:rPr>
        <w:t>e</w:t>
      </w:r>
      <w:r w:rsidR="005D2F8C" w:rsidRPr="00F876CB">
        <w:rPr>
          <w:rFonts w:ascii="Calibri" w:hAnsi="Calibri" w:cs="Calibri"/>
          <w:sz w:val="22"/>
          <w:szCs w:val="22"/>
        </w:rPr>
        <w:t xml:space="preserve"> questa impresa è carente, è soddisfatto avvalendosi dei requisiti della/e impresa/e ausiliaria/e, come indicato nel seguito; la/e predetta/e imprese ausiliare a loro volta presentano e alleg</w:t>
      </w:r>
      <w:r w:rsidR="005D2F8C">
        <w:rPr>
          <w:rFonts w:ascii="Calibri" w:hAnsi="Calibri" w:cs="Calibri"/>
          <w:sz w:val="22"/>
          <w:szCs w:val="22"/>
        </w:rPr>
        <w:t>ano le pertinenti dichiarazioni:</w:t>
      </w:r>
    </w:p>
    <w:p w:rsidR="00434937" w:rsidRDefault="00434937" w:rsidP="00434937">
      <w:pPr>
        <w:pStyle w:val="regolamento"/>
        <w:widowControl/>
        <w:numPr>
          <w:ilvl w:val="0"/>
          <w:numId w:val="4"/>
        </w:numPr>
        <w:tabs>
          <w:tab w:val="clear" w:pos="-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Allegato C impresa ausiliaria </w:t>
      </w:r>
    </w:p>
    <w:p w:rsidR="00434937" w:rsidRDefault="00434937" w:rsidP="00434937">
      <w:pPr>
        <w:pStyle w:val="regolamento"/>
        <w:widowControl/>
        <w:numPr>
          <w:ilvl w:val="0"/>
          <w:numId w:val="4"/>
        </w:numPr>
        <w:tabs>
          <w:tab w:val="clear" w:pos="-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Allegato D impresa ausiliaria</w:t>
      </w: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235"/>
        <w:gridCol w:w="738"/>
        <w:gridCol w:w="1276"/>
        <w:gridCol w:w="2551"/>
        <w:gridCol w:w="429"/>
      </w:tblGrid>
      <w:tr w:rsidR="005D2F8C" w:rsidRPr="00CD5B98" w:rsidTr="00434937">
        <w:trPr>
          <w:cantSplit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F8C" w:rsidRPr="00CD5B98" w:rsidRDefault="005D2F8C" w:rsidP="00B32F0A">
            <w:pPr>
              <w:jc w:val="both"/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5D2F8C" w:rsidRPr="00DD6539" w:rsidTr="00434937">
        <w:trPr>
          <w:cantSplit/>
        </w:trPr>
        <w:tc>
          <w:tcPr>
            <w:tcW w:w="40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D2F8C" w:rsidRPr="00DD6539" w:rsidRDefault="005D2F8C" w:rsidP="00B32F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DD6539">
              <w:rPr>
                <w:rFonts w:ascii="Calibri" w:hAnsi="Calibri" w:cs="Calibri"/>
                <w:sz w:val="22"/>
                <w:szCs w:val="22"/>
              </w:rPr>
              <w:t>messo a disposizione dall’impresa ausiliaria:</w:t>
            </w:r>
          </w:p>
        </w:tc>
        <w:tc>
          <w:tcPr>
            <w:tcW w:w="499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8C" w:rsidRPr="00DD6539" w:rsidRDefault="005D2F8C" w:rsidP="00B32F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2F8C" w:rsidRPr="00CD5B98" w:rsidTr="00434937">
        <w:trPr>
          <w:cantSplit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F8C" w:rsidRPr="00CD5B98" w:rsidRDefault="005D2F8C" w:rsidP="00B32F0A">
            <w:pPr>
              <w:jc w:val="both"/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5D2F8C" w:rsidRPr="00DD6539" w:rsidTr="0043493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F8C" w:rsidRPr="00DD6539" w:rsidRDefault="005D2F8C" w:rsidP="0043493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DD6539">
              <w:rPr>
                <w:rFonts w:ascii="Calibri" w:hAnsi="Calibri" w:cs="Calibri"/>
                <w:sz w:val="22"/>
                <w:szCs w:val="22"/>
              </w:rPr>
              <w:t>con sede in:</w:t>
            </w:r>
          </w:p>
        </w:tc>
        <w:tc>
          <w:tcPr>
            <w:tcW w:w="339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5D2F8C" w:rsidRPr="00DD6539" w:rsidRDefault="005D2F8C" w:rsidP="00B32F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5D2F8C" w:rsidRPr="00DD6539" w:rsidRDefault="005D2F8C" w:rsidP="00B32F0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cod. fiscale: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8C" w:rsidRPr="00DD6539" w:rsidRDefault="005D2F8C" w:rsidP="00B32F0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  <w:vAlign w:val="center"/>
          </w:tcPr>
          <w:p w:rsidR="005D2F8C" w:rsidRPr="00DD6539" w:rsidRDefault="005D2F8C" w:rsidP="00B32F0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539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5D2F8C" w:rsidRPr="00DD6539" w:rsidTr="0043493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2F8C" w:rsidRPr="00DD6539" w:rsidRDefault="005D2F8C" w:rsidP="00B32F0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6539">
              <w:rPr>
                <w:rFonts w:ascii="Calibri" w:hAnsi="Calibri" w:cs="Calibri"/>
                <w:sz w:val="22"/>
                <w:szCs w:val="22"/>
              </w:rPr>
              <w:t>a tale scopo: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2F8C" w:rsidRPr="00DD6539" w:rsidRDefault="007D0F48" w:rsidP="00B32F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DD65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F8C" w:rsidRPr="00DD653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D653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F8C" w:rsidRPr="00DD6539" w:rsidRDefault="005D2F8C" w:rsidP="00295FC8">
            <w:pPr>
              <w:spacing w:before="60" w:after="6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539">
              <w:rPr>
                <w:rFonts w:ascii="Calibri" w:hAnsi="Calibri" w:cs="Calibri"/>
                <w:sz w:val="22"/>
                <w:szCs w:val="22"/>
              </w:rPr>
              <w:t>-</w:t>
            </w:r>
            <w:r w:rsidRPr="00DD6539">
              <w:rPr>
                <w:rFonts w:ascii="Calibri" w:hAnsi="Calibri" w:cs="Calibri"/>
                <w:sz w:val="22"/>
                <w:szCs w:val="22"/>
              </w:rPr>
              <w:tab/>
            </w:r>
            <w:r w:rsidRPr="00434937">
              <w:rPr>
                <w:rFonts w:ascii="Calibri" w:hAnsi="Calibri" w:cs="Calibri"/>
                <w:b/>
                <w:sz w:val="22"/>
                <w:szCs w:val="22"/>
              </w:rPr>
              <w:t>allega</w:t>
            </w:r>
            <w:r w:rsidRPr="00DD6539">
              <w:rPr>
                <w:rFonts w:ascii="Calibri" w:hAnsi="Calibri" w:cs="Calibri"/>
                <w:sz w:val="22"/>
                <w:szCs w:val="22"/>
              </w:rPr>
              <w:t xml:space="preserve"> in _____________ il </w:t>
            </w:r>
            <w:r w:rsidRPr="00434937">
              <w:rPr>
                <w:rFonts w:ascii="Calibri" w:hAnsi="Calibri" w:cs="Calibri"/>
                <w:b/>
                <w:sz w:val="22"/>
                <w:szCs w:val="22"/>
              </w:rPr>
              <w:t>contratto</w:t>
            </w:r>
            <w:r w:rsidRPr="00DD6539">
              <w:rPr>
                <w:rFonts w:ascii="Calibri" w:hAnsi="Calibri" w:cs="Calibri"/>
                <w:sz w:val="22"/>
                <w:szCs w:val="22"/>
              </w:rPr>
              <w:t xml:space="preserve"> in virtù del quale l’impresa ausiliaria si obbliga nei confronti di questa impresa a fornire i requisiti e a mettere a disposizione le risorse necessarie per tutta la durata dell'appalto;</w:t>
            </w:r>
          </w:p>
        </w:tc>
      </w:tr>
      <w:tr w:rsidR="005D2F8C" w:rsidRPr="00DD6539" w:rsidTr="0043493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F8C" w:rsidRPr="00DD6539" w:rsidRDefault="005D2F8C" w:rsidP="00B32F0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2F8C" w:rsidRPr="00DD6539" w:rsidRDefault="007D0F48" w:rsidP="00B32F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DD653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F8C" w:rsidRPr="00DD653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="Calibri" w:hAnsi="Calibri" w:cs="Calibri"/>
                <w:sz w:val="22"/>
                <w:szCs w:val="22"/>
              </w:rPr>
            </w:r>
            <w:r w:rsidR="0000794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D653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F8C" w:rsidRPr="00DD6539" w:rsidRDefault="005D2F8C" w:rsidP="00B32F0A">
            <w:pPr>
              <w:spacing w:before="60" w:after="6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539">
              <w:rPr>
                <w:rFonts w:ascii="Calibri" w:hAnsi="Calibri" w:cs="Calibri"/>
                <w:sz w:val="22"/>
                <w:szCs w:val="22"/>
              </w:rPr>
              <w:t>-</w:t>
            </w:r>
            <w:r w:rsidRPr="00DD6539">
              <w:rPr>
                <w:rFonts w:ascii="Calibri" w:hAnsi="Calibri" w:cs="Calibri"/>
                <w:sz w:val="22"/>
                <w:szCs w:val="22"/>
              </w:rPr>
              <w:tab/>
              <w:t>dichiara, ai sensi dell’articolo 47 del d.P.R. n. 445 del 2000, che la suddetta impresa ausiliaria appartiene al medesimo gruppo di questa impresa in forza del seguente legame giuridico ed economico esistente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5D2F8C" w:rsidRPr="00DD6539" w:rsidTr="0043493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F8C" w:rsidRPr="00DD6539" w:rsidRDefault="005D2F8C" w:rsidP="00B32F0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2F8C" w:rsidRPr="00DD6539" w:rsidRDefault="005D2F8C" w:rsidP="00B32F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F8C" w:rsidRPr="00DD6539" w:rsidRDefault="005D2F8C" w:rsidP="00B32F0A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B65C0" w:rsidRDefault="00FB65C0" w:rsidP="00FB65C0">
      <w:pPr>
        <w:pStyle w:val="regolamento"/>
        <w:widowControl/>
        <w:tabs>
          <w:tab w:val="clear" w:pos="-2127"/>
        </w:tabs>
        <w:ind w:left="993"/>
        <w:rPr>
          <w:rFonts w:ascii="Calibri" w:hAnsi="Calibri" w:cs="Calibri"/>
          <w:sz w:val="22"/>
          <w:szCs w:val="22"/>
        </w:rPr>
      </w:pPr>
    </w:p>
    <w:p w:rsidR="00641B9B" w:rsidRPr="00D14BB7" w:rsidRDefault="009111CC" w:rsidP="008E2FE2">
      <w:pPr>
        <w:pStyle w:val="Default"/>
        <w:widowControl w:val="0"/>
        <w:jc w:val="center"/>
        <w:rPr>
          <w:rFonts w:ascii="Calibri" w:hAnsi="Calibri" w:cs="Calibri"/>
          <w:color w:val="auto"/>
          <w:sz w:val="20"/>
          <w:szCs w:val="20"/>
        </w:rPr>
      </w:pPr>
      <w:r w:rsidRPr="00D14BB7">
        <w:rPr>
          <w:rFonts w:asciiTheme="minorHAnsi" w:hAnsiTheme="minorHAnsi"/>
          <w:b/>
        </w:rPr>
        <w:t>Dichiara</w:t>
      </w:r>
    </w:p>
    <w:p w:rsidR="00AD60D8" w:rsidRPr="00AD60D8" w:rsidRDefault="00AD60D8" w:rsidP="00AD60D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387358" w:rsidRPr="005B56E7" w:rsidRDefault="005B56E7" w:rsidP="005B56E7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5B56E7">
        <w:rPr>
          <w:rFonts w:asciiTheme="minorHAnsi" w:hAnsiTheme="minorHAnsi" w:cs="Calibri"/>
          <w:sz w:val="22"/>
          <w:szCs w:val="22"/>
        </w:rPr>
        <w:t>A</w:t>
      </w:r>
      <w:r w:rsidR="00387358" w:rsidRPr="005B56E7">
        <w:rPr>
          <w:rFonts w:asciiTheme="minorHAnsi" w:hAnsiTheme="minorHAnsi" w:cs="Calibri"/>
          <w:sz w:val="22"/>
          <w:szCs w:val="22"/>
        </w:rPr>
        <w:t xml:space="preserve">i fini della acquisizione d’ufficio del </w:t>
      </w:r>
      <w:r w:rsidR="00387358" w:rsidRPr="005B56E7">
        <w:rPr>
          <w:rFonts w:asciiTheme="minorHAnsi" w:hAnsiTheme="minorHAnsi" w:cs="Calibri"/>
          <w:b/>
          <w:sz w:val="22"/>
          <w:szCs w:val="22"/>
        </w:rPr>
        <w:t>DURC</w:t>
      </w:r>
      <w:r w:rsidR="00387358" w:rsidRPr="005B56E7">
        <w:rPr>
          <w:rFonts w:asciiTheme="minorHAnsi" w:hAnsiTheme="minorHAnsi" w:cs="Calibri"/>
          <w:sz w:val="22"/>
          <w:szCs w:val="22"/>
        </w:rPr>
        <w:t xml:space="preserve"> da parte della Stazione appaltante, che:</w:t>
      </w:r>
    </w:p>
    <w:p w:rsidR="00387358" w:rsidRPr="00387358" w:rsidRDefault="00387358" w:rsidP="00387358">
      <w:pPr>
        <w:pStyle w:val="regolamento"/>
        <w:widowControl/>
        <w:tabs>
          <w:tab w:val="left" w:pos="708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50"/>
        <w:gridCol w:w="442"/>
        <w:gridCol w:w="266"/>
        <w:gridCol w:w="1555"/>
        <w:gridCol w:w="142"/>
        <w:gridCol w:w="430"/>
        <w:gridCol w:w="1111"/>
        <w:gridCol w:w="2163"/>
        <w:gridCol w:w="425"/>
        <w:gridCol w:w="387"/>
        <w:gridCol w:w="572"/>
        <w:gridCol w:w="703"/>
        <w:gridCol w:w="572"/>
      </w:tblGrid>
      <w:tr w:rsidR="00387358" w:rsidRPr="00387358" w:rsidTr="00931773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7D0F4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358" w:rsidRPr="00387358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a) -</w:t>
            </w:r>
          </w:p>
        </w:tc>
        <w:tc>
          <w:tcPr>
            <w:tcW w:w="87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ha allegato originale del DURC in data non anteriore a 3 (tre) mesi;</w:t>
            </w:r>
          </w:p>
        </w:tc>
      </w:tr>
      <w:tr w:rsidR="00387358" w:rsidRPr="00387358" w:rsidTr="00931773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7D0F4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358" w:rsidRPr="00387358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b) -</w:t>
            </w:r>
          </w:p>
        </w:tc>
        <w:tc>
          <w:tcPr>
            <w:tcW w:w="87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ha allegato copia cartacea del modello unificato INAIL-INPS-CASSA EDILE compilata nei quadri «A» e «B» con le indicazioni pertinenti;</w:t>
            </w:r>
          </w:p>
        </w:tc>
      </w:tr>
      <w:tr w:rsidR="00387358" w:rsidRPr="00387358" w:rsidTr="00931773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7D0F4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358" w:rsidRPr="00387358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c) -</w:t>
            </w:r>
          </w:p>
        </w:tc>
        <w:tc>
          <w:tcPr>
            <w:tcW w:w="87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l’impresa applica il contratto collettivo nazionale di lavoro (C.C.N.L.) del settore:</w:t>
            </w:r>
          </w:p>
        </w:tc>
      </w:tr>
      <w:tr w:rsidR="00387358" w:rsidRPr="00387358" w:rsidTr="00931773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7D0F4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358" w:rsidRPr="00387358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4D6FEC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_______________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87358" w:rsidRPr="00387358" w:rsidTr="00931773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87358" w:rsidRPr="00387358" w:rsidTr="00931773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7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20" w:after="20"/>
              <w:ind w:left="110" w:hanging="11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ab/>
              <w:t>ha la seguente dimensione aziendale:</w:t>
            </w:r>
          </w:p>
        </w:tc>
      </w:tr>
      <w:tr w:rsidR="00387358" w:rsidRPr="00387358" w:rsidTr="00931773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7D0F4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358" w:rsidRPr="00387358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da 0 a 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7D0F4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358" w:rsidRPr="00387358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da 6 a 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7D0F4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358" w:rsidRPr="00387358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da 16 a 50</w:t>
            </w:r>
          </w:p>
        </w:tc>
      </w:tr>
      <w:tr w:rsidR="00387358" w:rsidRPr="00387358" w:rsidTr="00931773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7D0F4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358" w:rsidRPr="00387358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da 50 a 100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7D0F4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358" w:rsidRPr="00387358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oltre 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7D0F4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358" w:rsidRPr="00387358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</w:r>
            <w:r w:rsidR="0000794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387358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numero esatto: _____</w:t>
            </w:r>
          </w:p>
        </w:tc>
      </w:tr>
      <w:tr w:rsidR="00387358" w:rsidRPr="00387358" w:rsidTr="00931773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76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ed è iscritta ai seguenti enti previdenziali:</w:t>
            </w:r>
          </w:p>
        </w:tc>
      </w:tr>
      <w:tr w:rsidR="00387358" w:rsidRPr="00387358" w:rsidTr="00EC74B4">
        <w:trPr>
          <w:gridAfter w:val="1"/>
          <w:wAfter w:w="572" w:type="dxa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b/>
                <w:sz w:val="22"/>
                <w:szCs w:val="22"/>
              </w:rPr>
              <w:t>INAIL: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7358" w:rsidRPr="00387358" w:rsidRDefault="00387358" w:rsidP="00EC74B4">
            <w:pPr>
              <w:spacing w:before="20" w:after="20"/>
              <w:ind w:left="-35" w:firstLine="35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codice ditta: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358" w:rsidRPr="00387358" w:rsidRDefault="0038735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7358" w:rsidRPr="00387358" w:rsidRDefault="00387358">
            <w:pPr>
              <w:spacing w:before="20" w:after="2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posizioni assicurative territoriali: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87358" w:rsidRPr="00387358" w:rsidTr="00EC74B4">
        <w:trPr>
          <w:gridAfter w:val="1"/>
          <w:wAfter w:w="572" w:type="dxa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b/>
                <w:sz w:val="22"/>
                <w:szCs w:val="22"/>
              </w:rPr>
              <w:t>INPS: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7358" w:rsidRPr="00387358" w:rsidRDefault="00387358" w:rsidP="00EC74B4">
            <w:pPr>
              <w:spacing w:before="20" w:after="20"/>
              <w:ind w:left="-35" w:firstLine="35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matricola azienda: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358" w:rsidRPr="00387358" w:rsidRDefault="0038735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7358" w:rsidRPr="00387358" w:rsidRDefault="00387358">
            <w:pPr>
              <w:spacing w:before="40"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sede competente: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87358" w:rsidRPr="00387358" w:rsidTr="00931773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87358" w:rsidRPr="00387358" w:rsidRDefault="00387358">
            <w:pPr>
              <w:spacing w:before="40" w:after="4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49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7358" w:rsidRPr="00387358" w:rsidRDefault="00387358">
            <w:pPr>
              <w:spacing w:before="20" w:after="2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387358">
              <w:rPr>
                <w:rFonts w:asciiTheme="minorHAnsi" w:hAnsiTheme="minorHAnsi" w:cs="Calibri"/>
                <w:sz w:val="22"/>
                <w:szCs w:val="22"/>
              </w:rPr>
              <w:t>posizione contributiva individuale titolare / soci imprese artigiane: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358" w:rsidRPr="00387358" w:rsidRDefault="00387358">
            <w:pPr>
              <w:spacing w:before="20" w:after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87358" w:rsidRPr="00387358" w:rsidRDefault="00387358" w:rsidP="00387358">
      <w:pPr>
        <w:pStyle w:val="NormaleWeb"/>
        <w:widowControl w:val="0"/>
        <w:numPr>
          <w:ilvl w:val="0"/>
          <w:numId w:val="7"/>
        </w:numPr>
        <w:spacing w:before="120" w:beforeAutospacing="0" w:after="120" w:afterAutospacing="0" w:line="240" w:lineRule="atLeast"/>
        <w:jc w:val="both"/>
        <w:rPr>
          <w:rFonts w:asciiTheme="minorHAnsi" w:hAnsiTheme="minorHAnsi" w:cs="Calibri"/>
          <w:sz w:val="22"/>
          <w:szCs w:val="22"/>
        </w:rPr>
      </w:pPr>
      <w:r w:rsidRPr="00387358">
        <w:rPr>
          <w:rFonts w:asciiTheme="minorHAnsi" w:hAnsiTheme="minorHAnsi" w:cs="Calibri"/>
          <w:sz w:val="22"/>
          <w:szCs w:val="22"/>
        </w:rPr>
        <w:t xml:space="preserve">Ai sensi del decreto legislativo n. </w:t>
      </w:r>
      <w:r w:rsidR="00A115A6">
        <w:rPr>
          <w:rFonts w:asciiTheme="minorHAnsi" w:hAnsiTheme="minorHAnsi" w:cs="Calibri"/>
          <w:sz w:val="22"/>
          <w:szCs w:val="22"/>
        </w:rPr>
        <w:t>50/2016</w:t>
      </w:r>
      <w:r w:rsidRPr="00387358">
        <w:rPr>
          <w:rFonts w:asciiTheme="minorHAnsi" w:hAnsiTheme="minorHAnsi" w:cs="Calibri"/>
          <w:sz w:val="22"/>
          <w:szCs w:val="22"/>
        </w:rPr>
        <w:t>, autorizza la Stazione appaltante all’utilizzazione dei dati di cui alla presente dichiarazione, compresi quelli di cui ai numeri 2) e 3</w:t>
      </w:r>
      <w:r w:rsidR="00A115A6">
        <w:rPr>
          <w:rFonts w:asciiTheme="minorHAnsi" w:hAnsiTheme="minorHAnsi" w:cs="Calibri"/>
          <w:sz w:val="22"/>
          <w:szCs w:val="22"/>
        </w:rPr>
        <w:t>)</w:t>
      </w:r>
      <w:r w:rsidRPr="00387358">
        <w:rPr>
          <w:rFonts w:asciiTheme="minorHAnsi" w:hAnsiTheme="minorHAnsi" w:cs="Calibri"/>
          <w:sz w:val="22"/>
          <w:szCs w:val="22"/>
        </w:rPr>
        <w:t>, ai fini della partecipazione alla gara e per gli eventuali procedimenti amministrativi e giurisdizionali conseguenti; ne autorizza la comunicazione ai funzionari e agli incaricati della Stazione appaltante, nonché agli eventuali controinteressati che ne facciano legittima e motivata richiesta. In ogni caso ha preso pienamente atto delle informazioni circa la tutela dei dati riportate alla Parte terza, Capo 3, lettera d), del disciplinare di gara.</w:t>
      </w:r>
    </w:p>
    <w:p w:rsidR="00387358" w:rsidRPr="00387358" w:rsidRDefault="00387358" w:rsidP="00387358">
      <w:pPr>
        <w:pStyle w:val="sche3"/>
        <w:widowControl/>
        <w:numPr>
          <w:ilvl w:val="0"/>
          <w:numId w:val="7"/>
        </w:numPr>
        <w:overflowPunct/>
        <w:autoSpaceDE/>
        <w:adjustRightInd/>
        <w:rPr>
          <w:rFonts w:asciiTheme="minorHAnsi" w:hAnsiTheme="minorHAnsi" w:cs="Calibri"/>
          <w:sz w:val="22"/>
          <w:szCs w:val="22"/>
          <w:lang w:val="it-IT"/>
        </w:rPr>
      </w:pPr>
      <w:r w:rsidRPr="00387358">
        <w:rPr>
          <w:rFonts w:asciiTheme="minorHAnsi" w:hAnsiTheme="minorHAnsi" w:cs="Calibri"/>
          <w:sz w:val="22"/>
          <w:szCs w:val="22"/>
          <w:lang w:val="it-IT"/>
        </w:rPr>
        <w:t>Ai sensi degli articoli 38 e 47, comma 1,  del</w:t>
      </w:r>
      <w:r w:rsidR="00AD257D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Pr="00387358">
        <w:rPr>
          <w:rFonts w:asciiTheme="minorHAnsi" w:hAnsiTheme="minorHAnsi" w:cs="Calibri"/>
          <w:sz w:val="22"/>
          <w:szCs w:val="22"/>
          <w:lang w:val="it-IT"/>
        </w:rPr>
        <w:t>d.P.R. n. 445 del 2000, il sottoscritto allega fotocopia di un proprio documento di riconoscimento in corso di validità.</w:t>
      </w:r>
    </w:p>
    <w:p w:rsidR="00387358" w:rsidRPr="00387358" w:rsidRDefault="00387358" w:rsidP="00387358">
      <w:pPr>
        <w:pStyle w:val="NormaleWeb"/>
        <w:widowControl w:val="0"/>
        <w:numPr>
          <w:ilvl w:val="0"/>
          <w:numId w:val="7"/>
        </w:numPr>
        <w:spacing w:before="120" w:beforeAutospacing="0" w:after="120" w:afterAutospacing="0" w:line="240" w:lineRule="atLeast"/>
        <w:jc w:val="both"/>
        <w:rPr>
          <w:rFonts w:asciiTheme="minorHAnsi" w:hAnsiTheme="minorHAnsi" w:cs="Calibri"/>
          <w:sz w:val="22"/>
          <w:szCs w:val="22"/>
        </w:rPr>
      </w:pPr>
      <w:r w:rsidRPr="00387358">
        <w:rPr>
          <w:rFonts w:asciiTheme="minorHAnsi" w:hAnsiTheme="minorHAnsi" w:cs="Calibri"/>
          <w:sz w:val="22"/>
          <w:szCs w:val="22"/>
        </w:rPr>
        <w:t xml:space="preserve">La presente dichiarazione può essere sottoposta a verifica ai sensi dell’articolo 71 del d.P.R. n. 445 del 2000; a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387358" w:rsidRPr="00387358" w:rsidRDefault="00387358" w:rsidP="00387358">
      <w:pPr>
        <w:pStyle w:val="NormaleWeb"/>
        <w:widowControl w:val="0"/>
        <w:numPr>
          <w:ilvl w:val="0"/>
          <w:numId w:val="7"/>
        </w:numPr>
        <w:spacing w:before="120" w:beforeAutospacing="0" w:after="120" w:afterAutospacing="0" w:line="240" w:lineRule="atLeast"/>
        <w:jc w:val="both"/>
        <w:rPr>
          <w:rFonts w:asciiTheme="minorHAnsi" w:hAnsiTheme="minorHAnsi" w:cs="Calibri"/>
          <w:bCs/>
          <w:i/>
          <w:iCs/>
          <w:sz w:val="22"/>
          <w:szCs w:val="22"/>
        </w:rPr>
      </w:pPr>
      <w:r w:rsidRPr="00387358">
        <w:rPr>
          <w:rFonts w:asciiTheme="minorHAnsi" w:hAnsiTheme="minorHAnsi" w:cs="Calibri"/>
          <w:sz w:val="22"/>
          <w:szCs w:val="22"/>
        </w:rPr>
        <w:t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 pagine, è sottoscritta in data _________ 201_</w:t>
      </w:r>
      <w:r w:rsidR="008E2FE2">
        <w:rPr>
          <w:rFonts w:asciiTheme="minorHAnsi" w:hAnsiTheme="minorHAnsi" w:cs="Calibri"/>
          <w:sz w:val="22"/>
          <w:szCs w:val="22"/>
        </w:rPr>
        <w:t>__</w:t>
      </w:r>
      <w:r w:rsidRPr="00387358">
        <w:rPr>
          <w:rFonts w:asciiTheme="minorHAnsi" w:hAnsiTheme="minorHAnsi" w:cs="Calibri"/>
          <w:sz w:val="22"/>
          <w:szCs w:val="22"/>
        </w:rPr>
        <w:t>.</w:t>
      </w:r>
    </w:p>
    <w:p w:rsidR="00295FC8" w:rsidRDefault="00295FC8" w:rsidP="00FC7652">
      <w:pPr>
        <w:pStyle w:val="NormaleWeb"/>
        <w:widowControl w:val="0"/>
        <w:spacing w:before="120" w:beforeAutospacing="0" w:after="120" w:afterAutospacing="0" w:line="240" w:lineRule="atLeast"/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F80108" w:rsidRDefault="00F80108" w:rsidP="00FC7652">
      <w:pPr>
        <w:pStyle w:val="NormaleWeb"/>
        <w:widowControl w:val="0"/>
        <w:spacing w:before="120" w:beforeAutospacing="0" w:after="120" w:afterAutospacing="0" w:line="240" w:lineRule="atLeast"/>
        <w:jc w:val="both"/>
        <w:rPr>
          <w:rFonts w:ascii="Calibri" w:hAnsi="Calibri" w:cs="Calibri"/>
          <w:sz w:val="22"/>
          <w:szCs w:val="22"/>
        </w:rPr>
      </w:pPr>
    </w:p>
    <w:p w:rsidR="00117C59" w:rsidRDefault="00117C59">
      <w:pPr>
        <w:spacing w:before="60" w:after="60"/>
        <w:jc w:val="center"/>
        <w:rPr>
          <w:rFonts w:ascii="Calibri" w:hAnsi="Calibri" w:cs="Calibri"/>
          <w:iCs/>
          <w:sz w:val="22"/>
          <w:szCs w:val="22"/>
          <w:vertAlign w:val="superscript"/>
        </w:rPr>
      </w:pPr>
      <w:r w:rsidRPr="001A1CDD">
        <w:rPr>
          <w:rFonts w:ascii="Calibri" w:hAnsi="Calibri" w:cs="Calibri"/>
          <w:iCs/>
          <w:sz w:val="22"/>
          <w:szCs w:val="22"/>
        </w:rPr>
        <w:t>(firma del legale rappresentante del</w:t>
      </w:r>
      <w:r w:rsidR="00BF1A61" w:rsidRPr="001A1CDD">
        <w:rPr>
          <w:rFonts w:ascii="Calibri" w:hAnsi="Calibri" w:cs="Calibri"/>
          <w:iCs/>
          <w:sz w:val="22"/>
          <w:szCs w:val="22"/>
        </w:rPr>
        <w:t xml:space="preserve"> concorrente</w:t>
      </w:r>
      <w:r w:rsidRPr="001A1CDD">
        <w:rPr>
          <w:rFonts w:ascii="Calibri" w:hAnsi="Calibri" w:cs="Calibri"/>
          <w:iCs/>
          <w:sz w:val="22"/>
          <w:szCs w:val="22"/>
        </w:rPr>
        <w:t>)</w:t>
      </w:r>
    </w:p>
    <w:p w:rsidR="005710B0" w:rsidRDefault="005710B0">
      <w:pPr>
        <w:spacing w:before="60" w:after="60"/>
        <w:jc w:val="center"/>
        <w:rPr>
          <w:rFonts w:ascii="Calibri" w:hAnsi="Calibri" w:cs="Calibri"/>
          <w:iCs/>
          <w:sz w:val="22"/>
          <w:szCs w:val="22"/>
        </w:rPr>
      </w:pPr>
    </w:p>
    <w:p w:rsidR="00F80108" w:rsidRPr="001A1CDD" w:rsidRDefault="00F80108">
      <w:pPr>
        <w:spacing w:before="60" w:after="60"/>
        <w:jc w:val="center"/>
        <w:rPr>
          <w:rFonts w:ascii="Calibri" w:hAnsi="Calibri" w:cs="Calibri"/>
          <w:iCs/>
          <w:sz w:val="22"/>
          <w:szCs w:val="22"/>
        </w:rPr>
      </w:pPr>
    </w:p>
    <w:p w:rsidR="00C97AAA" w:rsidRDefault="00117C59" w:rsidP="00EE0612">
      <w:pPr>
        <w:spacing w:before="40" w:after="40"/>
        <w:jc w:val="center"/>
        <w:rPr>
          <w:rFonts w:ascii="Calibri" w:hAnsi="Calibri" w:cs="Calibri"/>
          <w:sz w:val="22"/>
          <w:szCs w:val="22"/>
        </w:rPr>
      </w:pPr>
      <w:r w:rsidRPr="001A1CDD">
        <w:rPr>
          <w:rFonts w:ascii="Calibri" w:hAnsi="Calibri" w:cs="Calibri"/>
          <w:sz w:val="22"/>
          <w:szCs w:val="22"/>
        </w:rPr>
        <w:t>_________________________________________________________</w:t>
      </w:r>
    </w:p>
    <w:p w:rsidR="00EE0612" w:rsidRDefault="00EE0612" w:rsidP="00EE0612">
      <w:pPr>
        <w:spacing w:before="40" w:after="40"/>
        <w:jc w:val="center"/>
        <w:rPr>
          <w:rFonts w:ascii="Calibri" w:hAnsi="Calibri" w:cs="Calibri"/>
          <w:sz w:val="22"/>
          <w:szCs w:val="22"/>
        </w:rPr>
      </w:pPr>
    </w:p>
    <w:p w:rsidR="00EC74B4" w:rsidRDefault="00EC74B4" w:rsidP="00EE0612">
      <w:pPr>
        <w:spacing w:before="40" w:after="40"/>
        <w:jc w:val="center"/>
        <w:rPr>
          <w:rFonts w:ascii="Calibri" w:hAnsi="Calibri" w:cs="Calibri"/>
          <w:sz w:val="22"/>
          <w:szCs w:val="22"/>
        </w:rPr>
      </w:pPr>
    </w:p>
    <w:sectPr w:rsidR="00EC74B4" w:rsidSect="00364F03">
      <w:footerReference w:type="default" r:id="rId9"/>
      <w:footnotePr>
        <w:numRestart w:val="eachPage"/>
      </w:footnotePr>
      <w:endnotePr>
        <w:numFmt w:val="decimal"/>
        <w:numRestart w:val="eachSect"/>
      </w:endnotePr>
      <w:pgSz w:w="11906" w:h="16838"/>
      <w:pgMar w:top="1417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83" w:rsidRDefault="00367383">
      <w:r>
        <w:separator/>
      </w:r>
    </w:p>
  </w:endnote>
  <w:endnote w:type="continuationSeparator" w:id="0">
    <w:p w:rsidR="00367383" w:rsidRDefault="0036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A6" w:rsidRPr="001447E2" w:rsidRDefault="007D0F48" w:rsidP="001447E2">
    <w:pPr>
      <w:pStyle w:val="Pidipagina"/>
      <w:pBdr>
        <w:top w:val="dotted" w:sz="4" w:space="1" w:color="auto"/>
      </w:pBdr>
      <w:jc w:val="center"/>
    </w:pPr>
    <w:r w:rsidRPr="002E274C">
      <w:rPr>
        <w:rStyle w:val="Numeropagina"/>
        <w:rFonts w:ascii="Tahoma" w:hAnsi="Tahoma" w:cs="Tahoma"/>
        <w:sz w:val="20"/>
      </w:rPr>
      <w:fldChar w:fldCharType="begin"/>
    </w:r>
    <w:r w:rsidR="00A115A6" w:rsidRPr="002E274C">
      <w:rPr>
        <w:rStyle w:val="Numeropagina"/>
        <w:rFonts w:ascii="Tahoma" w:hAnsi="Tahoma" w:cs="Tahoma"/>
        <w:sz w:val="20"/>
      </w:rPr>
      <w:instrText xml:space="preserve"> PAGE </w:instrText>
    </w:r>
    <w:r w:rsidRPr="002E274C">
      <w:rPr>
        <w:rStyle w:val="Numeropagina"/>
        <w:rFonts w:ascii="Tahoma" w:hAnsi="Tahoma" w:cs="Tahoma"/>
        <w:sz w:val="20"/>
      </w:rPr>
      <w:fldChar w:fldCharType="separate"/>
    </w:r>
    <w:r w:rsidR="00007940">
      <w:rPr>
        <w:rStyle w:val="Numeropagina"/>
        <w:rFonts w:ascii="Tahoma" w:hAnsi="Tahoma" w:cs="Tahoma"/>
        <w:noProof/>
        <w:sz w:val="20"/>
      </w:rPr>
      <w:t>1</w:t>
    </w:r>
    <w:r w:rsidRPr="002E274C">
      <w:rPr>
        <w:rStyle w:val="Numeropagina"/>
        <w:rFonts w:ascii="Tahoma" w:hAnsi="Tahoma" w:cs="Tahoma"/>
        <w:sz w:val="20"/>
      </w:rPr>
      <w:fldChar w:fldCharType="end"/>
    </w:r>
    <w:r w:rsidR="00A115A6">
      <w:rPr>
        <w:rStyle w:val="Numeropagina"/>
        <w:rFonts w:ascii="Tahoma" w:hAnsi="Tahoma" w:cs="Tahoma"/>
        <w:sz w:val="20"/>
      </w:rPr>
      <w:t>/</w:t>
    </w:r>
    <w:r w:rsidR="00007940">
      <w:fldChar w:fldCharType="begin"/>
    </w:r>
    <w:r w:rsidR="00007940">
      <w:instrText xml:space="preserve"> SECTIONPAGES   \* MERGEFORMAT </w:instrText>
    </w:r>
    <w:r w:rsidR="00007940">
      <w:fldChar w:fldCharType="separate"/>
    </w:r>
    <w:r w:rsidR="00007940" w:rsidRPr="00007940">
      <w:rPr>
        <w:rStyle w:val="Numeropagina"/>
        <w:rFonts w:ascii="Tahoma" w:hAnsi="Tahoma" w:cs="Tahoma"/>
        <w:noProof/>
        <w:sz w:val="20"/>
      </w:rPr>
      <w:t>6</w:t>
    </w:r>
    <w:r w:rsidR="00007940">
      <w:rPr>
        <w:rStyle w:val="Numeropagina"/>
        <w:rFonts w:ascii="Tahoma" w:hAnsi="Tahoma" w:cs="Tahoma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83" w:rsidRDefault="00367383">
      <w:r>
        <w:separator/>
      </w:r>
    </w:p>
  </w:footnote>
  <w:footnote w:type="continuationSeparator" w:id="0">
    <w:p w:rsidR="00367383" w:rsidRDefault="0036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87A"/>
    <w:multiLevelType w:val="hybridMultilevel"/>
    <w:tmpl w:val="07581384"/>
    <w:lvl w:ilvl="0" w:tplc="AC665944">
      <w:start w:val="7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6F80"/>
    <w:multiLevelType w:val="hybridMultilevel"/>
    <w:tmpl w:val="3162FD1E"/>
    <w:lvl w:ilvl="0" w:tplc="BBFE8D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742CF7"/>
    <w:multiLevelType w:val="hybridMultilevel"/>
    <w:tmpl w:val="80DAAA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7E56"/>
    <w:multiLevelType w:val="hybridMultilevel"/>
    <w:tmpl w:val="E138BB70"/>
    <w:lvl w:ilvl="0" w:tplc="247E793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D119B"/>
    <w:multiLevelType w:val="hybridMultilevel"/>
    <w:tmpl w:val="891EC31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E726FD"/>
    <w:multiLevelType w:val="hybridMultilevel"/>
    <w:tmpl w:val="DC346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372FD"/>
    <w:multiLevelType w:val="hybridMultilevel"/>
    <w:tmpl w:val="15304250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753CD"/>
    <w:multiLevelType w:val="hybridMultilevel"/>
    <w:tmpl w:val="91A60CEC"/>
    <w:lvl w:ilvl="0" w:tplc="871255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7171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54677"/>
    <w:multiLevelType w:val="hybridMultilevel"/>
    <w:tmpl w:val="CB66B9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4F"/>
    <w:rsid w:val="00000BF4"/>
    <w:rsid w:val="00000CB8"/>
    <w:rsid w:val="00001817"/>
    <w:rsid w:val="00004490"/>
    <w:rsid w:val="0000754A"/>
    <w:rsid w:val="000075AD"/>
    <w:rsid w:val="00007940"/>
    <w:rsid w:val="000121A1"/>
    <w:rsid w:val="00013F7A"/>
    <w:rsid w:val="000143CC"/>
    <w:rsid w:val="000206C4"/>
    <w:rsid w:val="0003163A"/>
    <w:rsid w:val="00032874"/>
    <w:rsid w:val="000332B8"/>
    <w:rsid w:val="00033D6D"/>
    <w:rsid w:val="00042536"/>
    <w:rsid w:val="00043BC1"/>
    <w:rsid w:val="00043F6F"/>
    <w:rsid w:val="000466EB"/>
    <w:rsid w:val="000501B5"/>
    <w:rsid w:val="000506BA"/>
    <w:rsid w:val="00050862"/>
    <w:rsid w:val="000510EE"/>
    <w:rsid w:val="00051830"/>
    <w:rsid w:val="00051BFD"/>
    <w:rsid w:val="00052ACF"/>
    <w:rsid w:val="00057923"/>
    <w:rsid w:val="000613B5"/>
    <w:rsid w:val="00070200"/>
    <w:rsid w:val="00074C18"/>
    <w:rsid w:val="00076B38"/>
    <w:rsid w:val="00090E88"/>
    <w:rsid w:val="00093748"/>
    <w:rsid w:val="0009464F"/>
    <w:rsid w:val="00094828"/>
    <w:rsid w:val="00094F0E"/>
    <w:rsid w:val="0009561A"/>
    <w:rsid w:val="000970E4"/>
    <w:rsid w:val="000A0C11"/>
    <w:rsid w:val="000A517A"/>
    <w:rsid w:val="000A6341"/>
    <w:rsid w:val="000B425F"/>
    <w:rsid w:val="000B65BF"/>
    <w:rsid w:val="000C1397"/>
    <w:rsid w:val="000C2573"/>
    <w:rsid w:val="000C5347"/>
    <w:rsid w:val="000C5C08"/>
    <w:rsid w:val="000C727F"/>
    <w:rsid w:val="000C7899"/>
    <w:rsid w:val="000D5D1A"/>
    <w:rsid w:val="000E0265"/>
    <w:rsid w:val="000E6F04"/>
    <w:rsid w:val="000F15A2"/>
    <w:rsid w:val="000F49E8"/>
    <w:rsid w:val="000F5D77"/>
    <w:rsid w:val="0010247A"/>
    <w:rsid w:val="0010504F"/>
    <w:rsid w:val="001100EE"/>
    <w:rsid w:val="00110770"/>
    <w:rsid w:val="00112003"/>
    <w:rsid w:val="001135DB"/>
    <w:rsid w:val="00117C59"/>
    <w:rsid w:val="00120CF2"/>
    <w:rsid w:val="0012344A"/>
    <w:rsid w:val="0012348A"/>
    <w:rsid w:val="001236BE"/>
    <w:rsid w:val="001242AC"/>
    <w:rsid w:val="00125510"/>
    <w:rsid w:val="00130C8E"/>
    <w:rsid w:val="00133093"/>
    <w:rsid w:val="00134D95"/>
    <w:rsid w:val="001357D2"/>
    <w:rsid w:val="001401A0"/>
    <w:rsid w:val="0014100B"/>
    <w:rsid w:val="00141D5F"/>
    <w:rsid w:val="001423DC"/>
    <w:rsid w:val="0014267A"/>
    <w:rsid w:val="00143FAE"/>
    <w:rsid w:val="001447E2"/>
    <w:rsid w:val="001459D9"/>
    <w:rsid w:val="00151DAE"/>
    <w:rsid w:val="00152528"/>
    <w:rsid w:val="0015327A"/>
    <w:rsid w:val="001549E7"/>
    <w:rsid w:val="001575A6"/>
    <w:rsid w:val="001578E1"/>
    <w:rsid w:val="00157F99"/>
    <w:rsid w:val="00160DF3"/>
    <w:rsid w:val="00161378"/>
    <w:rsid w:val="0016382F"/>
    <w:rsid w:val="001638EC"/>
    <w:rsid w:val="001642BF"/>
    <w:rsid w:val="001661A7"/>
    <w:rsid w:val="00166C87"/>
    <w:rsid w:val="00172DE9"/>
    <w:rsid w:val="00177054"/>
    <w:rsid w:val="00181408"/>
    <w:rsid w:val="001873C4"/>
    <w:rsid w:val="00192D45"/>
    <w:rsid w:val="001974FB"/>
    <w:rsid w:val="001A136C"/>
    <w:rsid w:val="001A1CDD"/>
    <w:rsid w:val="001A314B"/>
    <w:rsid w:val="001A5ADA"/>
    <w:rsid w:val="001B2A3D"/>
    <w:rsid w:val="001B7F19"/>
    <w:rsid w:val="001C07D6"/>
    <w:rsid w:val="001D0E62"/>
    <w:rsid w:val="001D48F4"/>
    <w:rsid w:val="001D563B"/>
    <w:rsid w:val="001E2DCE"/>
    <w:rsid w:val="001F09F3"/>
    <w:rsid w:val="001F0D33"/>
    <w:rsid w:val="001F262D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7E96"/>
    <w:rsid w:val="00207F42"/>
    <w:rsid w:val="00210A2E"/>
    <w:rsid w:val="00215576"/>
    <w:rsid w:val="00216176"/>
    <w:rsid w:val="00217F5F"/>
    <w:rsid w:val="00222BF6"/>
    <w:rsid w:val="0022455F"/>
    <w:rsid w:val="0022505B"/>
    <w:rsid w:val="00227D08"/>
    <w:rsid w:val="00230201"/>
    <w:rsid w:val="00241BCC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35F8"/>
    <w:rsid w:val="00277899"/>
    <w:rsid w:val="0028160C"/>
    <w:rsid w:val="00281AE4"/>
    <w:rsid w:val="0028425A"/>
    <w:rsid w:val="002853FD"/>
    <w:rsid w:val="00287661"/>
    <w:rsid w:val="00287E13"/>
    <w:rsid w:val="00293C54"/>
    <w:rsid w:val="002949BB"/>
    <w:rsid w:val="00295FC8"/>
    <w:rsid w:val="002A39FF"/>
    <w:rsid w:val="002A5579"/>
    <w:rsid w:val="002B14DF"/>
    <w:rsid w:val="002B6839"/>
    <w:rsid w:val="002C0440"/>
    <w:rsid w:val="002D2DEF"/>
    <w:rsid w:val="002D5A2C"/>
    <w:rsid w:val="002D7E13"/>
    <w:rsid w:val="002E242E"/>
    <w:rsid w:val="002E3745"/>
    <w:rsid w:val="002E5EDB"/>
    <w:rsid w:val="002E7E58"/>
    <w:rsid w:val="002F239B"/>
    <w:rsid w:val="002F3197"/>
    <w:rsid w:val="0030084F"/>
    <w:rsid w:val="00301920"/>
    <w:rsid w:val="0030372D"/>
    <w:rsid w:val="00304CBA"/>
    <w:rsid w:val="0030675B"/>
    <w:rsid w:val="003103D6"/>
    <w:rsid w:val="003141C6"/>
    <w:rsid w:val="00315292"/>
    <w:rsid w:val="003159BF"/>
    <w:rsid w:val="00315B57"/>
    <w:rsid w:val="00325D22"/>
    <w:rsid w:val="00332041"/>
    <w:rsid w:val="00345DAC"/>
    <w:rsid w:val="00346D23"/>
    <w:rsid w:val="0034788B"/>
    <w:rsid w:val="00351869"/>
    <w:rsid w:val="00354668"/>
    <w:rsid w:val="00357ABD"/>
    <w:rsid w:val="00360F87"/>
    <w:rsid w:val="003610CD"/>
    <w:rsid w:val="00362A2B"/>
    <w:rsid w:val="003646F0"/>
    <w:rsid w:val="00364F03"/>
    <w:rsid w:val="003667F1"/>
    <w:rsid w:val="00367383"/>
    <w:rsid w:val="00367989"/>
    <w:rsid w:val="00367EBB"/>
    <w:rsid w:val="003824D6"/>
    <w:rsid w:val="00385708"/>
    <w:rsid w:val="00387358"/>
    <w:rsid w:val="00387FFD"/>
    <w:rsid w:val="003901C9"/>
    <w:rsid w:val="00397C35"/>
    <w:rsid w:val="003B0412"/>
    <w:rsid w:val="003B0A08"/>
    <w:rsid w:val="003B240A"/>
    <w:rsid w:val="003B38F5"/>
    <w:rsid w:val="003B60A7"/>
    <w:rsid w:val="003C0CE2"/>
    <w:rsid w:val="003C1FE6"/>
    <w:rsid w:val="003C244F"/>
    <w:rsid w:val="003C3892"/>
    <w:rsid w:val="003D362E"/>
    <w:rsid w:val="003D3997"/>
    <w:rsid w:val="003D4A0F"/>
    <w:rsid w:val="003D4E54"/>
    <w:rsid w:val="003D66BB"/>
    <w:rsid w:val="003D6B2A"/>
    <w:rsid w:val="003D7033"/>
    <w:rsid w:val="003E199F"/>
    <w:rsid w:val="003E30E3"/>
    <w:rsid w:val="003E36D1"/>
    <w:rsid w:val="003E38BD"/>
    <w:rsid w:val="003E4882"/>
    <w:rsid w:val="003E7B0C"/>
    <w:rsid w:val="003E7BB3"/>
    <w:rsid w:val="003F2250"/>
    <w:rsid w:val="003F3F22"/>
    <w:rsid w:val="003F5CF9"/>
    <w:rsid w:val="00407836"/>
    <w:rsid w:val="004166C7"/>
    <w:rsid w:val="00417AA0"/>
    <w:rsid w:val="00423B53"/>
    <w:rsid w:val="004306B1"/>
    <w:rsid w:val="00430F80"/>
    <w:rsid w:val="00434937"/>
    <w:rsid w:val="00436DB3"/>
    <w:rsid w:val="00440AFD"/>
    <w:rsid w:val="004411CC"/>
    <w:rsid w:val="0044121E"/>
    <w:rsid w:val="00442F33"/>
    <w:rsid w:val="0044373D"/>
    <w:rsid w:val="00444981"/>
    <w:rsid w:val="00445BE9"/>
    <w:rsid w:val="00445EFB"/>
    <w:rsid w:val="004479B8"/>
    <w:rsid w:val="00452994"/>
    <w:rsid w:val="0045359C"/>
    <w:rsid w:val="00453B79"/>
    <w:rsid w:val="0046073B"/>
    <w:rsid w:val="0047007F"/>
    <w:rsid w:val="00470A7D"/>
    <w:rsid w:val="00474EDB"/>
    <w:rsid w:val="00491302"/>
    <w:rsid w:val="004926A3"/>
    <w:rsid w:val="004A339F"/>
    <w:rsid w:val="004A33BA"/>
    <w:rsid w:val="004A4163"/>
    <w:rsid w:val="004B1F2D"/>
    <w:rsid w:val="004B2C58"/>
    <w:rsid w:val="004B38AC"/>
    <w:rsid w:val="004B3D1F"/>
    <w:rsid w:val="004B4AAF"/>
    <w:rsid w:val="004C17E0"/>
    <w:rsid w:val="004D081B"/>
    <w:rsid w:val="004D1109"/>
    <w:rsid w:val="004D28ED"/>
    <w:rsid w:val="004D5528"/>
    <w:rsid w:val="004D5E01"/>
    <w:rsid w:val="004D6FEC"/>
    <w:rsid w:val="004E1DC6"/>
    <w:rsid w:val="004E2FF3"/>
    <w:rsid w:val="004E40B6"/>
    <w:rsid w:val="004E4570"/>
    <w:rsid w:val="004F2144"/>
    <w:rsid w:val="004F2178"/>
    <w:rsid w:val="004F6978"/>
    <w:rsid w:val="00503348"/>
    <w:rsid w:val="00506B9D"/>
    <w:rsid w:val="0050732B"/>
    <w:rsid w:val="00510995"/>
    <w:rsid w:val="00511E7D"/>
    <w:rsid w:val="00516DD4"/>
    <w:rsid w:val="00525A29"/>
    <w:rsid w:val="00525CB1"/>
    <w:rsid w:val="00526214"/>
    <w:rsid w:val="00526AA2"/>
    <w:rsid w:val="00534124"/>
    <w:rsid w:val="005375CB"/>
    <w:rsid w:val="005379B3"/>
    <w:rsid w:val="00541389"/>
    <w:rsid w:val="00541C6B"/>
    <w:rsid w:val="005420E5"/>
    <w:rsid w:val="005473F3"/>
    <w:rsid w:val="005515F2"/>
    <w:rsid w:val="00553A0B"/>
    <w:rsid w:val="00553CDC"/>
    <w:rsid w:val="00553FC7"/>
    <w:rsid w:val="00561E43"/>
    <w:rsid w:val="00564376"/>
    <w:rsid w:val="00565BD6"/>
    <w:rsid w:val="0056669C"/>
    <w:rsid w:val="005710B0"/>
    <w:rsid w:val="00571575"/>
    <w:rsid w:val="00571783"/>
    <w:rsid w:val="00577217"/>
    <w:rsid w:val="00580333"/>
    <w:rsid w:val="0058104B"/>
    <w:rsid w:val="005811EA"/>
    <w:rsid w:val="00582A25"/>
    <w:rsid w:val="005840D0"/>
    <w:rsid w:val="00584973"/>
    <w:rsid w:val="00591E10"/>
    <w:rsid w:val="005923E5"/>
    <w:rsid w:val="00592CB8"/>
    <w:rsid w:val="00596EAE"/>
    <w:rsid w:val="005A1479"/>
    <w:rsid w:val="005A1E6F"/>
    <w:rsid w:val="005A52F5"/>
    <w:rsid w:val="005A5980"/>
    <w:rsid w:val="005A65D2"/>
    <w:rsid w:val="005A7E52"/>
    <w:rsid w:val="005B3AFE"/>
    <w:rsid w:val="005B56E7"/>
    <w:rsid w:val="005C00F1"/>
    <w:rsid w:val="005C1DA1"/>
    <w:rsid w:val="005C297C"/>
    <w:rsid w:val="005C43BA"/>
    <w:rsid w:val="005D2F8C"/>
    <w:rsid w:val="005D4664"/>
    <w:rsid w:val="005D513A"/>
    <w:rsid w:val="005E0E4D"/>
    <w:rsid w:val="005E1F4C"/>
    <w:rsid w:val="005E3137"/>
    <w:rsid w:val="005F2B27"/>
    <w:rsid w:val="005F2BC2"/>
    <w:rsid w:val="005F3522"/>
    <w:rsid w:val="005F5647"/>
    <w:rsid w:val="006003A9"/>
    <w:rsid w:val="00601BEB"/>
    <w:rsid w:val="00602F5E"/>
    <w:rsid w:val="00605965"/>
    <w:rsid w:val="00610268"/>
    <w:rsid w:val="00611592"/>
    <w:rsid w:val="00620A5C"/>
    <w:rsid w:val="00624FBF"/>
    <w:rsid w:val="00627299"/>
    <w:rsid w:val="00630576"/>
    <w:rsid w:val="00641B9B"/>
    <w:rsid w:val="00644295"/>
    <w:rsid w:val="00645CE8"/>
    <w:rsid w:val="00647C40"/>
    <w:rsid w:val="00650019"/>
    <w:rsid w:val="00655649"/>
    <w:rsid w:val="00655A8B"/>
    <w:rsid w:val="00657806"/>
    <w:rsid w:val="006603EA"/>
    <w:rsid w:val="00660551"/>
    <w:rsid w:val="0066193F"/>
    <w:rsid w:val="00663055"/>
    <w:rsid w:val="00665660"/>
    <w:rsid w:val="00665E31"/>
    <w:rsid w:val="00666E33"/>
    <w:rsid w:val="00667C79"/>
    <w:rsid w:val="00674FCE"/>
    <w:rsid w:val="00675A4D"/>
    <w:rsid w:val="006764B6"/>
    <w:rsid w:val="006835F3"/>
    <w:rsid w:val="00683FBA"/>
    <w:rsid w:val="0069101D"/>
    <w:rsid w:val="006A0550"/>
    <w:rsid w:val="006A076C"/>
    <w:rsid w:val="006A285F"/>
    <w:rsid w:val="006A654F"/>
    <w:rsid w:val="006B2A2D"/>
    <w:rsid w:val="006C0BB5"/>
    <w:rsid w:val="006C0F42"/>
    <w:rsid w:val="006C3D7A"/>
    <w:rsid w:val="006C4BDD"/>
    <w:rsid w:val="006C76A8"/>
    <w:rsid w:val="006D1D23"/>
    <w:rsid w:val="006D2387"/>
    <w:rsid w:val="006D25BE"/>
    <w:rsid w:val="006D2ED5"/>
    <w:rsid w:val="006D49DC"/>
    <w:rsid w:val="006D5DAA"/>
    <w:rsid w:val="006D698F"/>
    <w:rsid w:val="006D6B27"/>
    <w:rsid w:val="006E1F93"/>
    <w:rsid w:val="006E5A95"/>
    <w:rsid w:val="006E7B8E"/>
    <w:rsid w:val="006F050B"/>
    <w:rsid w:val="006F2AE3"/>
    <w:rsid w:val="006F5CE7"/>
    <w:rsid w:val="006F672C"/>
    <w:rsid w:val="006F76EF"/>
    <w:rsid w:val="00702E7D"/>
    <w:rsid w:val="00703D28"/>
    <w:rsid w:val="007050AB"/>
    <w:rsid w:val="007172B3"/>
    <w:rsid w:val="00721107"/>
    <w:rsid w:val="00727008"/>
    <w:rsid w:val="00734844"/>
    <w:rsid w:val="007403E1"/>
    <w:rsid w:val="00750EF1"/>
    <w:rsid w:val="007539E8"/>
    <w:rsid w:val="00760C77"/>
    <w:rsid w:val="00763BB2"/>
    <w:rsid w:val="00767DF1"/>
    <w:rsid w:val="007703A0"/>
    <w:rsid w:val="00770F8B"/>
    <w:rsid w:val="00771210"/>
    <w:rsid w:val="0077129C"/>
    <w:rsid w:val="00772F18"/>
    <w:rsid w:val="007779FD"/>
    <w:rsid w:val="007800D0"/>
    <w:rsid w:val="007847BF"/>
    <w:rsid w:val="00786AF2"/>
    <w:rsid w:val="007873AD"/>
    <w:rsid w:val="00791908"/>
    <w:rsid w:val="0079210F"/>
    <w:rsid w:val="00792D52"/>
    <w:rsid w:val="007966D5"/>
    <w:rsid w:val="007A1B37"/>
    <w:rsid w:val="007A73BE"/>
    <w:rsid w:val="007B24E3"/>
    <w:rsid w:val="007C08A2"/>
    <w:rsid w:val="007C5334"/>
    <w:rsid w:val="007C7077"/>
    <w:rsid w:val="007D0F48"/>
    <w:rsid w:val="007E0E43"/>
    <w:rsid w:val="007E3F3E"/>
    <w:rsid w:val="007E5A8C"/>
    <w:rsid w:val="007E6005"/>
    <w:rsid w:val="007E7CAA"/>
    <w:rsid w:val="007F1550"/>
    <w:rsid w:val="007F268C"/>
    <w:rsid w:val="007F6F81"/>
    <w:rsid w:val="0080547B"/>
    <w:rsid w:val="008060F5"/>
    <w:rsid w:val="00806DD1"/>
    <w:rsid w:val="00807C57"/>
    <w:rsid w:val="00811324"/>
    <w:rsid w:val="00811FE4"/>
    <w:rsid w:val="008207F3"/>
    <w:rsid w:val="00824810"/>
    <w:rsid w:val="0082527B"/>
    <w:rsid w:val="00826CA7"/>
    <w:rsid w:val="008278EC"/>
    <w:rsid w:val="00836DCC"/>
    <w:rsid w:val="008471E6"/>
    <w:rsid w:val="00857111"/>
    <w:rsid w:val="00857330"/>
    <w:rsid w:val="008618F2"/>
    <w:rsid w:val="00862590"/>
    <w:rsid w:val="00863775"/>
    <w:rsid w:val="00865359"/>
    <w:rsid w:val="008678D2"/>
    <w:rsid w:val="00871717"/>
    <w:rsid w:val="00871EE3"/>
    <w:rsid w:val="0087462D"/>
    <w:rsid w:val="008766B8"/>
    <w:rsid w:val="00886225"/>
    <w:rsid w:val="008917A9"/>
    <w:rsid w:val="00892722"/>
    <w:rsid w:val="008A05C4"/>
    <w:rsid w:val="008A1DC6"/>
    <w:rsid w:val="008A3F9D"/>
    <w:rsid w:val="008A6472"/>
    <w:rsid w:val="008A6840"/>
    <w:rsid w:val="008B0CF9"/>
    <w:rsid w:val="008B2404"/>
    <w:rsid w:val="008B30B6"/>
    <w:rsid w:val="008B6E24"/>
    <w:rsid w:val="008C0353"/>
    <w:rsid w:val="008C17D0"/>
    <w:rsid w:val="008C3B66"/>
    <w:rsid w:val="008D00AE"/>
    <w:rsid w:val="008D58DF"/>
    <w:rsid w:val="008D5AB5"/>
    <w:rsid w:val="008E2FE2"/>
    <w:rsid w:val="008E40B4"/>
    <w:rsid w:val="008E43E6"/>
    <w:rsid w:val="008E4BA7"/>
    <w:rsid w:val="008E7B3F"/>
    <w:rsid w:val="008F7B7C"/>
    <w:rsid w:val="00903835"/>
    <w:rsid w:val="009111CC"/>
    <w:rsid w:val="00912967"/>
    <w:rsid w:val="00915957"/>
    <w:rsid w:val="00922B9D"/>
    <w:rsid w:val="00927766"/>
    <w:rsid w:val="009316DE"/>
    <w:rsid w:val="00931773"/>
    <w:rsid w:val="00932406"/>
    <w:rsid w:val="00934AE2"/>
    <w:rsid w:val="00935693"/>
    <w:rsid w:val="00936208"/>
    <w:rsid w:val="009363F9"/>
    <w:rsid w:val="0093671C"/>
    <w:rsid w:val="009407EE"/>
    <w:rsid w:val="00943E9C"/>
    <w:rsid w:val="00944635"/>
    <w:rsid w:val="00944879"/>
    <w:rsid w:val="0095039A"/>
    <w:rsid w:val="009522F0"/>
    <w:rsid w:val="00954519"/>
    <w:rsid w:val="00962E0B"/>
    <w:rsid w:val="0096367D"/>
    <w:rsid w:val="00963B76"/>
    <w:rsid w:val="009641AB"/>
    <w:rsid w:val="00972CD8"/>
    <w:rsid w:val="00973345"/>
    <w:rsid w:val="009820DD"/>
    <w:rsid w:val="00983285"/>
    <w:rsid w:val="00986418"/>
    <w:rsid w:val="00990490"/>
    <w:rsid w:val="00992E72"/>
    <w:rsid w:val="00993C9A"/>
    <w:rsid w:val="00995782"/>
    <w:rsid w:val="0099608A"/>
    <w:rsid w:val="009A2E08"/>
    <w:rsid w:val="009A2F57"/>
    <w:rsid w:val="009B1BC5"/>
    <w:rsid w:val="009B4D5B"/>
    <w:rsid w:val="009B4F22"/>
    <w:rsid w:val="009B6C1D"/>
    <w:rsid w:val="009C2302"/>
    <w:rsid w:val="009C2BD0"/>
    <w:rsid w:val="009C4268"/>
    <w:rsid w:val="009C7744"/>
    <w:rsid w:val="009D0A19"/>
    <w:rsid w:val="009D22BD"/>
    <w:rsid w:val="009D23A9"/>
    <w:rsid w:val="009D424A"/>
    <w:rsid w:val="009D5742"/>
    <w:rsid w:val="009D6151"/>
    <w:rsid w:val="009E30AF"/>
    <w:rsid w:val="009E3CF2"/>
    <w:rsid w:val="009E3D7D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4A96"/>
    <w:rsid w:val="00A05A93"/>
    <w:rsid w:val="00A07A75"/>
    <w:rsid w:val="00A07E7B"/>
    <w:rsid w:val="00A115A6"/>
    <w:rsid w:val="00A125DB"/>
    <w:rsid w:val="00A13C00"/>
    <w:rsid w:val="00A1444B"/>
    <w:rsid w:val="00A15DEC"/>
    <w:rsid w:val="00A166AE"/>
    <w:rsid w:val="00A1684D"/>
    <w:rsid w:val="00A20F24"/>
    <w:rsid w:val="00A21C74"/>
    <w:rsid w:val="00A23596"/>
    <w:rsid w:val="00A23E2F"/>
    <w:rsid w:val="00A261CB"/>
    <w:rsid w:val="00A32596"/>
    <w:rsid w:val="00A357F6"/>
    <w:rsid w:val="00A357FA"/>
    <w:rsid w:val="00A429B3"/>
    <w:rsid w:val="00A468C8"/>
    <w:rsid w:val="00A47EA2"/>
    <w:rsid w:val="00A56DAE"/>
    <w:rsid w:val="00A57445"/>
    <w:rsid w:val="00A60540"/>
    <w:rsid w:val="00A64720"/>
    <w:rsid w:val="00A66976"/>
    <w:rsid w:val="00A720B8"/>
    <w:rsid w:val="00A72E60"/>
    <w:rsid w:val="00A735D7"/>
    <w:rsid w:val="00A84420"/>
    <w:rsid w:val="00A8589C"/>
    <w:rsid w:val="00A86E52"/>
    <w:rsid w:val="00A871C4"/>
    <w:rsid w:val="00A87D3D"/>
    <w:rsid w:val="00A944BF"/>
    <w:rsid w:val="00A9577C"/>
    <w:rsid w:val="00AA4FC5"/>
    <w:rsid w:val="00AA6B07"/>
    <w:rsid w:val="00AA6D07"/>
    <w:rsid w:val="00AB0889"/>
    <w:rsid w:val="00AB08B9"/>
    <w:rsid w:val="00AB3DDC"/>
    <w:rsid w:val="00AB7295"/>
    <w:rsid w:val="00AD257D"/>
    <w:rsid w:val="00AD3051"/>
    <w:rsid w:val="00AD60D8"/>
    <w:rsid w:val="00AE2A05"/>
    <w:rsid w:val="00AE2EB0"/>
    <w:rsid w:val="00AE46AF"/>
    <w:rsid w:val="00AE587C"/>
    <w:rsid w:val="00AF17AD"/>
    <w:rsid w:val="00AF3604"/>
    <w:rsid w:val="00AF40D7"/>
    <w:rsid w:val="00AF58FE"/>
    <w:rsid w:val="00AF6786"/>
    <w:rsid w:val="00AF6FE0"/>
    <w:rsid w:val="00AF7E3E"/>
    <w:rsid w:val="00B014A3"/>
    <w:rsid w:val="00B015E3"/>
    <w:rsid w:val="00B03C61"/>
    <w:rsid w:val="00B0603C"/>
    <w:rsid w:val="00B071DB"/>
    <w:rsid w:val="00B11520"/>
    <w:rsid w:val="00B13970"/>
    <w:rsid w:val="00B150EF"/>
    <w:rsid w:val="00B15311"/>
    <w:rsid w:val="00B171B0"/>
    <w:rsid w:val="00B27064"/>
    <w:rsid w:val="00B306C9"/>
    <w:rsid w:val="00B32F0A"/>
    <w:rsid w:val="00B34D90"/>
    <w:rsid w:val="00B36139"/>
    <w:rsid w:val="00B41FFA"/>
    <w:rsid w:val="00B42640"/>
    <w:rsid w:val="00B44CA8"/>
    <w:rsid w:val="00B45ABA"/>
    <w:rsid w:val="00B47271"/>
    <w:rsid w:val="00B50F70"/>
    <w:rsid w:val="00B569D3"/>
    <w:rsid w:val="00B60944"/>
    <w:rsid w:val="00B616CB"/>
    <w:rsid w:val="00B74FDE"/>
    <w:rsid w:val="00B756B3"/>
    <w:rsid w:val="00B75C64"/>
    <w:rsid w:val="00B8233E"/>
    <w:rsid w:val="00B83528"/>
    <w:rsid w:val="00B83AB8"/>
    <w:rsid w:val="00B83EE1"/>
    <w:rsid w:val="00B91DCF"/>
    <w:rsid w:val="00B97598"/>
    <w:rsid w:val="00BA24A8"/>
    <w:rsid w:val="00BB2C70"/>
    <w:rsid w:val="00BB31D3"/>
    <w:rsid w:val="00BB3EBB"/>
    <w:rsid w:val="00BC6BCC"/>
    <w:rsid w:val="00BD5BB0"/>
    <w:rsid w:val="00BD7443"/>
    <w:rsid w:val="00BE38C5"/>
    <w:rsid w:val="00BE3DB9"/>
    <w:rsid w:val="00BE492D"/>
    <w:rsid w:val="00BE607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2477F"/>
    <w:rsid w:val="00C26B16"/>
    <w:rsid w:val="00C414CA"/>
    <w:rsid w:val="00C44003"/>
    <w:rsid w:val="00C44D70"/>
    <w:rsid w:val="00C4535C"/>
    <w:rsid w:val="00C45F2F"/>
    <w:rsid w:val="00C46A4D"/>
    <w:rsid w:val="00C51A18"/>
    <w:rsid w:val="00C532F7"/>
    <w:rsid w:val="00C5466C"/>
    <w:rsid w:val="00C547C4"/>
    <w:rsid w:val="00C554BF"/>
    <w:rsid w:val="00C578FE"/>
    <w:rsid w:val="00C625F8"/>
    <w:rsid w:val="00C63D60"/>
    <w:rsid w:val="00C648F6"/>
    <w:rsid w:val="00C72CB6"/>
    <w:rsid w:val="00C73F6B"/>
    <w:rsid w:val="00C74E96"/>
    <w:rsid w:val="00C75E0B"/>
    <w:rsid w:val="00C77ABB"/>
    <w:rsid w:val="00C85684"/>
    <w:rsid w:val="00C9212C"/>
    <w:rsid w:val="00C92935"/>
    <w:rsid w:val="00C97534"/>
    <w:rsid w:val="00C97AAA"/>
    <w:rsid w:val="00C97AC0"/>
    <w:rsid w:val="00C97D12"/>
    <w:rsid w:val="00CA192E"/>
    <w:rsid w:val="00CA2D30"/>
    <w:rsid w:val="00CA56A5"/>
    <w:rsid w:val="00CB0BBC"/>
    <w:rsid w:val="00CB21F5"/>
    <w:rsid w:val="00CB6272"/>
    <w:rsid w:val="00CB6AA8"/>
    <w:rsid w:val="00CC2908"/>
    <w:rsid w:val="00CC46D0"/>
    <w:rsid w:val="00CC5B13"/>
    <w:rsid w:val="00CC6E64"/>
    <w:rsid w:val="00CD0017"/>
    <w:rsid w:val="00CD116E"/>
    <w:rsid w:val="00CD2CDF"/>
    <w:rsid w:val="00CD39C9"/>
    <w:rsid w:val="00CD7F41"/>
    <w:rsid w:val="00CE049B"/>
    <w:rsid w:val="00CE07BD"/>
    <w:rsid w:val="00CE35FE"/>
    <w:rsid w:val="00CE7A31"/>
    <w:rsid w:val="00CF02C0"/>
    <w:rsid w:val="00D00014"/>
    <w:rsid w:val="00D0151A"/>
    <w:rsid w:val="00D03FAC"/>
    <w:rsid w:val="00D05E37"/>
    <w:rsid w:val="00D119A1"/>
    <w:rsid w:val="00D122BB"/>
    <w:rsid w:val="00D127AD"/>
    <w:rsid w:val="00D14BB7"/>
    <w:rsid w:val="00D20601"/>
    <w:rsid w:val="00D2219F"/>
    <w:rsid w:val="00D23EDC"/>
    <w:rsid w:val="00D336CC"/>
    <w:rsid w:val="00D3543F"/>
    <w:rsid w:val="00D407A2"/>
    <w:rsid w:val="00D43949"/>
    <w:rsid w:val="00D47D76"/>
    <w:rsid w:val="00D50F2F"/>
    <w:rsid w:val="00D56569"/>
    <w:rsid w:val="00D61B45"/>
    <w:rsid w:val="00D64832"/>
    <w:rsid w:val="00D67E7C"/>
    <w:rsid w:val="00D718E2"/>
    <w:rsid w:val="00D7636C"/>
    <w:rsid w:val="00D80B31"/>
    <w:rsid w:val="00D845A4"/>
    <w:rsid w:val="00D85200"/>
    <w:rsid w:val="00D9084F"/>
    <w:rsid w:val="00D93DD4"/>
    <w:rsid w:val="00D95F89"/>
    <w:rsid w:val="00DA08FA"/>
    <w:rsid w:val="00DA19F6"/>
    <w:rsid w:val="00DA1FE7"/>
    <w:rsid w:val="00DA47AD"/>
    <w:rsid w:val="00DA67E0"/>
    <w:rsid w:val="00DB1BAD"/>
    <w:rsid w:val="00DB6111"/>
    <w:rsid w:val="00DC00A0"/>
    <w:rsid w:val="00DC0B0B"/>
    <w:rsid w:val="00DC284F"/>
    <w:rsid w:val="00DC6D03"/>
    <w:rsid w:val="00DC7B61"/>
    <w:rsid w:val="00DD2050"/>
    <w:rsid w:val="00DD2C5F"/>
    <w:rsid w:val="00DD332A"/>
    <w:rsid w:val="00DD3E94"/>
    <w:rsid w:val="00DD496B"/>
    <w:rsid w:val="00DD71BB"/>
    <w:rsid w:val="00DE4549"/>
    <w:rsid w:val="00DF2860"/>
    <w:rsid w:val="00DF2A74"/>
    <w:rsid w:val="00DF3D7D"/>
    <w:rsid w:val="00DF4305"/>
    <w:rsid w:val="00E00EA0"/>
    <w:rsid w:val="00E01193"/>
    <w:rsid w:val="00E024FE"/>
    <w:rsid w:val="00E02B26"/>
    <w:rsid w:val="00E06706"/>
    <w:rsid w:val="00E06DE7"/>
    <w:rsid w:val="00E146A4"/>
    <w:rsid w:val="00E154DD"/>
    <w:rsid w:val="00E21CD1"/>
    <w:rsid w:val="00E25DB0"/>
    <w:rsid w:val="00E266FF"/>
    <w:rsid w:val="00E308B3"/>
    <w:rsid w:val="00E35A93"/>
    <w:rsid w:val="00E36E38"/>
    <w:rsid w:val="00E41EE1"/>
    <w:rsid w:val="00E46181"/>
    <w:rsid w:val="00E46644"/>
    <w:rsid w:val="00E56C99"/>
    <w:rsid w:val="00E577F5"/>
    <w:rsid w:val="00E6359E"/>
    <w:rsid w:val="00E65311"/>
    <w:rsid w:val="00E70015"/>
    <w:rsid w:val="00E70DC5"/>
    <w:rsid w:val="00E746AB"/>
    <w:rsid w:val="00E754D1"/>
    <w:rsid w:val="00E840D1"/>
    <w:rsid w:val="00E845AF"/>
    <w:rsid w:val="00E856A9"/>
    <w:rsid w:val="00E87C19"/>
    <w:rsid w:val="00E924BB"/>
    <w:rsid w:val="00E92F7B"/>
    <w:rsid w:val="00E94FE5"/>
    <w:rsid w:val="00E97F6E"/>
    <w:rsid w:val="00EA2EBF"/>
    <w:rsid w:val="00EA35AE"/>
    <w:rsid w:val="00EA4586"/>
    <w:rsid w:val="00EA4D2E"/>
    <w:rsid w:val="00EA6F95"/>
    <w:rsid w:val="00EB3B96"/>
    <w:rsid w:val="00EB409B"/>
    <w:rsid w:val="00EC2750"/>
    <w:rsid w:val="00EC5234"/>
    <w:rsid w:val="00EC65C8"/>
    <w:rsid w:val="00EC6AE6"/>
    <w:rsid w:val="00EC7022"/>
    <w:rsid w:val="00EC74B4"/>
    <w:rsid w:val="00ED4E14"/>
    <w:rsid w:val="00ED57D6"/>
    <w:rsid w:val="00ED69EB"/>
    <w:rsid w:val="00EE0612"/>
    <w:rsid w:val="00EE0D85"/>
    <w:rsid w:val="00EE16EE"/>
    <w:rsid w:val="00EE18F8"/>
    <w:rsid w:val="00EE453A"/>
    <w:rsid w:val="00EE706B"/>
    <w:rsid w:val="00EF0079"/>
    <w:rsid w:val="00EF15B0"/>
    <w:rsid w:val="00EF5873"/>
    <w:rsid w:val="00EF642B"/>
    <w:rsid w:val="00EF7C48"/>
    <w:rsid w:val="00F025D8"/>
    <w:rsid w:val="00F0273D"/>
    <w:rsid w:val="00F02C46"/>
    <w:rsid w:val="00F0711F"/>
    <w:rsid w:val="00F126C7"/>
    <w:rsid w:val="00F15A89"/>
    <w:rsid w:val="00F16770"/>
    <w:rsid w:val="00F1786D"/>
    <w:rsid w:val="00F1795D"/>
    <w:rsid w:val="00F22CEF"/>
    <w:rsid w:val="00F23F7C"/>
    <w:rsid w:val="00F244F2"/>
    <w:rsid w:val="00F26AEC"/>
    <w:rsid w:val="00F27778"/>
    <w:rsid w:val="00F305FC"/>
    <w:rsid w:val="00F30CFD"/>
    <w:rsid w:val="00F35990"/>
    <w:rsid w:val="00F36C59"/>
    <w:rsid w:val="00F529E2"/>
    <w:rsid w:val="00F52EE8"/>
    <w:rsid w:val="00F561EA"/>
    <w:rsid w:val="00F711E0"/>
    <w:rsid w:val="00F7605B"/>
    <w:rsid w:val="00F7715F"/>
    <w:rsid w:val="00F80108"/>
    <w:rsid w:val="00F802C0"/>
    <w:rsid w:val="00F80F73"/>
    <w:rsid w:val="00F81937"/>
    <w:rsid w:val="00F82F1D"/>
    <w:rsid w:val="00F87599"/>
    <w:rsid w:val="00F937F6"/>
    <w:rsid w:val="00FA038D"/>
    <w:rsid w:val="00FA0CBC"/>
    <w:rsid w:val="00FA26CE"/>
    <w:rsid w:val="00FA41B7"/>
    <w:rsid w:val="00FA45E5"/>
    <w:rsid w:val="00FB044D"/>
    <w:rsid w:val="00FB06E7"/>
    <w:rsid w:val="00FB1D5A"/>
    <w:rsid w:val="00FB30CD"/>
    <w:rsid w:val="00FB3D30"/>
    <w:rsid w:val="00FB6000"/>
    <w:rsid w:val="00FB65C0"/>
    <w:rsid w:val="00FC1609"/>
    <w:rsid w:val="00FC1EDE"/>
    <w:rsid w:val="00FC3F91"/>
    <w:rsid w:val="00FC5B73"/>
    <w:rsid w:val="00FC7652"/>
    <w:rsid w:val="00FD126B"/>
    <w:rsid w:val="00FD29D0"/>
    <w:rsid w:val="00FD4F44"/>
    <w:rsid w:val="00FD6174"/>
    <w:rsid w:val="00FD617C"/>
    <w:rsid w:val="00FD6A38"/>
    <w:rsid w:val="00FD745F"/>
    <w:rsid w:val="00FE0D6C"/>
    <w:rsid w:val="00FE1032"/>
    <w:rsid w:val="00FE4EC9"/>
    <w:rsid w:val="00FE5703"/>
    <w:rsid w:val="00FE629C"/>
    <w:rsid w:val="00FE7603"/>
    <w:rsid w:val="00FF1427"/>
    <w:rsid w:val="00FF23C7"/>
    <w:rsid w:val="00FF42F1"/>
    <w:rsid w:val="00FF45C2"/>
    <w:rsid w:val="00FF57E9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46A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E46AF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AE46AF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E46AF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AE46AF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AE46AF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AE46AF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AE46AF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AE46AF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AE46AF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AE46AF"/>
    <w:pPr>
      <w:ind w:left="568"/>
    </w:pPr>
  </w:style>
  <w:style w:type="paragraph" w:customStyle="1" w:styleId="regolamento">
    <w:name w:val="regolamento"/>
    <w:basedOn w:val="Normale"/>
    <w:rsid w:val="00AE46AF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AE46AF"/>
    <w:pPr>
      <w:ind w:left="851"/>
    </w:pPr>
  </w:style>
  <w:style w:type="paragraph" w:customStyle="1" w:styleId="Corpodeltesto1">
    <w:name w:val="Corpo del testo1"/>
    <w:basedOn w:val="Normale"/>
    <w:rsid w:val="00AE46A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AE46AF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AE46AF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AE46AF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E46AF"/>
    <w:rPr>
      <w:sz w:val="20"/>
      <w:szCs w:val="20"/>
    </w:rPr>
  </w:style>
  <w:style w:type="paragraph" w:customStyle="1" w:styleId="centrato">
    <w:name w:val="centrato"/>
    <w:basedOn w:val="Titolo4"/>
    <w:rsid w:val="00AE46AF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AE46AF"/>
    <w:rPr>
      <w:vertAlign w:val="superscript"/>
    </w:rPr>
  </w:style>
  <w:style w:type="paragraph" w:customStyle="1" w:styleId="sche3">
    <w:name w:val="sche_3"/>
    <w:rsid w:val="00AE46AF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AE46AF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AE46AF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AE46AF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AE46AF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AE46AF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AE46AF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AE46AF"/>
    <w:pPr>
      <w:ind w:left="1080"/>
      <w:jc w:val="both"/>
    </w:pPr>
  </w:style>
  <w:style w:type="paragraph" w:styleId="Corpodeltesto3">
    <w:name w:val="Body Text 3"/>
    <w:basedOn w:val="Normale"/>
    <w:link w:val="Corpodeltesto3Carattere"/>
    <w:rsid w:val="00AE46AF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AE46A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AE46AF"/>
    <w:rPr>
      <w:sz w:val="20"/>
      <w:szCs w:val="20"/>
    </w:rPr>
  </w:style>
  <w:style w:type="character" w:styleId="Rimandonotadichiusura">
    <w:name w:val="endnote reference"/>
    <w:rsid w:val="00AE46AF"/>
    <w:rPr>
      <w:vertAlign w:val="superscript"/>
    </w:rPr>
  </w:style>
  <w:style w:type="character" w:styleId="Collegamentoipertestuale">
    <w:name w:val="Hyperlink"/>
    <w:rsid w:val="00AE46AF"/>
    <w:rPr>
      <w:color w:val="0000FF"/>
      <w:u w:val="single"/>
    </w:rPr>
  </w:style>
  <w:style w:type="character" w:styleId="Collegamentovisitato">
    <w:name w:val="FollowedHyperlink"/>
    <w:rsid w:val="00AE46AF"/>
    <w:rPr>
      <w:color w:val="800080"/>
      <w:u w:val="single"/>
    </w:rPr>
  </w:style>
  <w:style w:type="paragraph" w:styleId="NormaleWeb">
    <w:name w:val="Normal (Web)"/>
    <w:basedOn w:val="Normale"/>
    <w:rsid w:val="00AE46AF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AE46AF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AE46AF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AE46AF"/>
    <w:rPr>
      <w:sz w:val="20"/>
      <w:szCs w:val="20"/>
    </w:rPr>
  </w:style>
  <w:style w:type="paragraph" w:styleId="Testocommento">
    <w:name w:val="annotation text"/>
    <w:basedOn w:val="Normale"/>
    <w:semiHidden/>
    <w:rsid w:val="00AE46AF"/>
    <w:rPr>
      <w:sz w:val="20"/>
      <w:szCs w:val="20"/>
    </w:rPr>
  </w:style>
  <w:style w:type="paragraph" w:styleId="Intestazione">
    <w:name w:val="header"/>
    <w:basedOn w:val="Normale"/>
    <w:rsid w:val="00AE46AF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130C8E"/>
  </w:style>
  <w:style w:type="character" w:customStyle="1" w:styleId="Rientrocorpodeltesto2Carattere">
    <w:name w:val="Rientro corpo del testo 2 Carattere"/>
    <w:link w:val="Rientrocorpodeltesto2"/>
    <w:rsid w:val="00AE2A05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14100B"/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EE706B"/>
  </w:style>
  <w:style w:type="character" w:customStyle="1" w:styleId="PidipaginaCarattere">
    <w:name w:val="Piè di pagina Carattere"/>
    <w:link w:val="Pidipagina"/>
    <w:rsid w:val="001447E2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125510"/>
  </w:style>
  <w:style w:type="paragraph" w:styleId="Testofumetto">
    <w:name w:val="Balloon Text"/>
    <w:basedOn w:val="Normale"/>
    <w:link w:val="TestofumettoCarattere"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375CB"/>
    <w:pPr>
      <w:ind w:left="720"/>
      <w:contextualSpacing/>
    </w:pPr>
  </w:style>
  <w:style w:type="paragraph" w:customStyle="1" w:styleId="CM25">
    <w:name w:val="CM25"/>
    <w:basedOn w:val="Default"/>
    <w:next w:val="Default"/>
    <w:rsid w:val="00AD60D8"/>
    <w:pPr>
      <w:widowControl w:val="0"/>
      <w:spacing w:after="58"/>
    </w:pPr>
    <w:rPr>
      <w:rFonts w:ascii="Times" w:hAnsi="Times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46A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E46AF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AE46AF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E46AF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AE46AF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AE46AF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AE46AF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AE46AF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AE46AF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AE46AF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AE46AF"/>
    <w:pPr>
      <w:ind w:left="568"/>
    </w:pPr>
  </w:style>
  <w:style w:type="paragraph" w:customStyle="1" w:styleId="regolamento">
    <w:name w:val="regolamento"/>
    <w:basedOn w:val="Normale"/>
    <w:rsid w:val="00AE46AF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AE46AF"/>
    <w:pPr>
      <w:ind w:left="851"/>
    </w:pPr>
  </w:style>
  <w:style w:type="paragraph" w:customStyle="1" w:styleId="Corpodeltesto1">
    <w:name w:val="Corpo del testo1"/>
    <w:basedOn w:val="Normale"/>
    <w:rsid w:val="00AE46A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AE46AF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AE46AF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AE46AF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E46AF"/>
    <w:rPr>
      <w:sz w:val="20"/>
      <w:szCs w:val="20"/>
    </w:rPr>
  </w:style>
  <w:style w:type="paragraph" w:customStyle="1" w:styleId="centrato">
    <w:name w:val="centrato"/>
    <w:basedOn w:val="Titolo4"/>
    <w:rsid w:val="00AE46AF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AE46AF"/>
    <w:rPr>
      <w:vertAlign w:val="superscript"/>
    </w:rPr>
  </w:style>
  <w:style w:type="paragraph" w:customStyle="1" w:styleId="sche3">
    <w:name w:val="sche_3"/>
    <w:rsid w:val="00AE46AF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AE46AF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AE46AF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AE46AF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AE46AF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AE46AF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AE46AF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AE46AF"/>
    <w:pPr>
      <w:ind w:left="1080"/>
      <w:jc w:val="both"/>
    </w:pPr>
  </w:style>
  <w:style w:type="paragraph" w:styleId="Corpodeltesto3">
    <w:name w:val="Body Text 3"/>
    <w:basedOn w:val="Normale"/>
    <w:link w:val="Corpodeltesto3Carattere"/>
    <w:rsid w:val="00AE46AF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AE46A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AE46AF"/>
    <w:rPr>
      <w:sz w:val="20"/>
      <w:szCs w:val="20"/>
    </w:rPr>
  </w:style>
  <w:style w:type="character" w:styleId="Rimandonotadichiusura">
    <w:name w:val="endnote reference"/>
    <w:rsid w:val="00AE46AF"/>
    <w:rPr>
      <w:vertAlign w:val="superscript"/>
    </w:rPr>
  </w:style>
  <w:style w:type="character" w:styleId="Collegamentoipertestuale">
    <w:name w:val="Hyperlink"/>
    <w:rsid w:val="00AE46AF"/>
    <w:rPr>
      <w:color w:val="0000FF"/>
      <w:u w:val="single"/>
    </w:rPr>
  </w:style>
  <w:style w:type="character" w:styleId="Collegamentovisitato">
    <w:name w:val="FollowedHyperlink"/>
    <w:rsid w:val="00AE46AF"/>
    <w:rPr>
      <w:color w:val="800080"/>
      <w:u w:val="single"/>
    </w:rPr>
  </w:style>
  <w:style w:type="paragraph" w:styleId="NormaleWeb">
    <w:name w:val="Normal (Web)"/>
    <w:basedOn w:val="Normale"/>
    <w:rsid w:val="00AE46AF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AE46AF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AE46AF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AE46AF"/>
    <w:rPr>
      <w:sz w:val="20"/>
      <w:szCs w:val="20"/>
    </w:rPr>
  </w:style>
  <w:style w:type="paragraph" w:styleId="Testocommento">
    <w:name w:val="annotation text"/>
    <w:basedOn w:val="Normale"/>
    <w:semiHidden/>
    <w:rsid w:val="00AE46AF"/>
    <w:rPr>
      <w:sz w:val="20"/>
      <w:szCs w:val="20"/>
    </w:rPr>
  </w:style>
  <w:style w:type="paragraph" w:styleId="Intestazione">
    <w:name w:val="header"/>
    <w:basedOn w:val="Normale"/>
    <w:rsid w:val="00AE46AF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130C8E"/>
  </w:style>
  <w:style w:type="character" w:customStyle="1" w:styleId="Rientrocorpodeltesto2Carattere">
    <w:name w:val="Rientro corpo del testo 2 Carattere"/>
    <w:link w:val="Rientrocorpodeltesto2"/>
    <w:rsid w:val="00AE2A05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14100B"/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EE706B"/>
  </w:style>
  <w:style w:type="character" w:customStyle="1" w:styleId="PidipaginaCarattere">
    <w:name w:val="Piè di pagina Carattere"/>
    <w:link w:val="Pidipagina"/>
    <w:rsid w:val="001447E2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125510"/>
  </w:style>
  <w:style w:type="paragraph" w:styleId="Testofumetto">
    <w:name w:val="Balloon Text"/>
    <w:basedOn w:val="Normale"/>
    <w:link w:val="TestofumettoCarattere"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375CB"/>
    <w:pPr>
      <w:ind w:left="720"/>
      <w:contextualSpacing/>
    </w:pPr>
  </w:style>
  <w:style w:type="paragraph" w:customStyle="1" w:styleId="CM25">
    <w:name w:val="CM25"/>
    <w:basedOn w:val="Default"/>
    <w:next w:val="Default"/>
    <w:rsid w:val="00AD60D8"/>
    <w:pPr>
      <w:widowControl w:val="0"/>
      <w:spacing w:after="58"/>
    </w:pPr>
    <w:rPr>
      <w:rFonts w:ascii="Times" w:hAnsi="Times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F3E8-B915-4058-94D5-DDEC4A69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2240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>Bosetti &amp; Gatti s.r.l.</Company>
  <LinksUpToDate>false</LinksUpToDate>
  <CharactersWithSpaces>15349</CharactersWithSpaces>
  <SharedDoc>false</SharedDoc>
  <HLinks>
    <vt:vector size="24" baseType="variant">
      <vt:variant>
        <vt:i4>1507361</vt:i4>
      </vt:variant>
      <vt:variant>
        <vt:i4>169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1507361</vt:i4>
      </vt:variant>
      <vt:variant>
        <vt:i4>166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1245217</vt:i4>
      </vt:variant>
      <vt:variant>
        <vt:i4>163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26</vt:lpwstr>
      </vt:variant>
      <vt:variant>
        <vt:i4>1507361</vt:i4>
      </vt:variant>
      <vt:variant>
        <vt:i4>160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Bosetti</dc:creator>
  <cp:keywords>BB</cp:keywords>
  <cp:lastModifiedBy>Anna Rita Pugliese</cp:lastModifiedBy>
  <cp:revision>2</cp:revision>
  <cp:lastPrinted>2016-05-18T06:39:00Z</cp:lastPrinted>
  <dcterms:created xsi:type="dcterms:W3CDTF">2017-12-21T12:36:00Z</dcterms:created>
  <dcterms:modified xsi:type="dcterms:W3CDTF">2017-12-21T12:36:00Z</dcterms:modified>
</cp:coreProperties>
</file>